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1D5C5" w14:textId="4C3418BF" w:rsidR="00020BF7" w:rsidRPr="004B379E" w:rsidRDefault="004B379E" w:rsidP="004B379E">
      <w:pPr>
        <w:pStyle w:val="000"/>
        <w:spacing w:before="120" w:after="120" w:line="40" w:lineRule="atLeast"/>
        <w:jc w:val="center"/>
        <w:rPr>
          <w:rFonts w:ascii="Arial" w:hAnsi="Arial" w:cs="Arial"/>
          <w:b/>
          <w:sz w:val="32"/>
          <w:szCs w:val="22"/>
        </w:rPr>
      </w:pPr>
      <w:r w:rsidRPr="004B379E">
        <w:rPr>
          <w:rFonts w:ascii="Arial" w:hAnsi="Arial" w:cs="Arial"/>
          <w:b/>
          <w:sz w:val="32"/>
          <w:szCs w:val="22"/>
        </w:rPr>
        <w:t>Verwerkersovereenkomst</w:t>
      </w:r>
    </w:p>
    <w:p w14:paraId="589D074F" w14:textId="29929770" w:rsidR="00507991" w:rsidRPr="004B379E" w:rsidRDefault="004B379E" w:rsidP="00FD0CFA">
      <w:pPr>
        <w:pStyle w:val="000"/>
        <w:spacing w:before="240" w:after="120" w:line="40" w:lineRule="atLeast"/>
        <w:rPr>
          <w:rFonts w:ascii="Arial" w:hAnsi="Arial" w:cs="Arial"/>
          <w:b/>
          <w:szCs w:val="22"/>
        </w:rPr>
      </w:pPr>
      <w:r w:rsidRPr="004B379E">
        <w:rPr>
          <w:rFonts w:ascii="Arial" w:hAnsi="Arial" w:cs="Arial"/>
          <w:b/>
          <w:szCs w:val="22"/>
        </w:rPr>
        <w:t>De ondergetekenden:</w:t>
      </w:r>
    </w:p>
    <w:p w14:paraId="49D4A2CA" w14:textId="7BD0774E" w:rsidR="00FD0CFA" w:rsidRPr="00FD0CFA" w:rsidRDefault="000F4D3A" w:rsidP="000F4D3A">
      <w:pPr>
        <w:pStyle w:val="000"/>
        <w:numPr>
          <w:ilvl w:val="0"/>
          <w:numId w:val="22"/>
        </w:numPr>
        <w:spacing w:before="120" w:after="120" w:line="40" w:lineRule="atLeast"/>
        <w:rPr>
          <w:rFonts w:ascii="Arial" w:hAnsi="Arial" w:cs="Arial"/>
          <w:sz w:val="22"/>
          <w:szCs w:val="22"/>
        </w:rPr>
      </w:pPr>
      <w:r>
        <w:rPr>
          <w:rFonts w:ascii="Arial" w:hAnsi="Arial" w:cs="Arial"/>
          <w:sz w:val="22"/>
          <w:szCs w:val="22"/>
          <w:highlight w:val="yellow"/>
        </w:rPr>
        <w:t xml:space="preserve">MKB Westland </w:t>
      </w:r>
      <w:r w:rsidR="00F95FF1" w:rsidRPr="00FD0CFA">
        <w:rPr>
          <w:rFonts w:ascii="Arial" w:hAnsi="Arial" w:cs="Arial"/>
          <w:sz w:val="22"/>
          <w:szCs w:val="22"/>
        </w:rPr>
        <w:t xml:space="preserve">gevestigd te </w:t>
      </w:r>
      <w:r>
        <w:rPr>
          <w:rFonts w:ascii="Arial" w:hAnsi="Arial" w:cs="Arial"/>
          <w:sz w:val="22"/>
          <w:szCs w:val="22"/>
          <w:highlight w:val="yellow"/>
        </w:rPr>
        <w:t>2676 KG Honselersdijk</w:t>
      </w:r>
      <w:r w:rsidR="00F95FF1" w:rsidRPr="00FD0CFA">
        <w:rPr>
          <w:rFonts w:ascii="Arial" w:hAnsi="Arial" w:cs="Arial"/>
          <w:sz w:val="22"/>
          <w:szCs w:val="22"/>
        </w:rPr>
        <w:t xml:space="preserve"> aan het adres </w:t>
      </w:r>
      <w:r>
        <w:rPr>
          <w:rFonts w:ascii="Arial" w:hAnsi="Arial" w:cs="Arial"/>
          <w:sz w:val="22"/>
          <w:szCs w:val="22"/>
          <w:highlight w:val="yellow"/>
        </w:rPr>
        <w:t>2676 KG Honselersdijk</w:t>
      </w:r>
      <w:r w:rsidR="00F95FF1" w:rsidRPr="00FD0CFA">
        <w:rPr>
          <w:rFonts w:ascii="Arial" w:hAnsi="Arial" w:cs="Arial"/>
          <w:sz w:val="22"/>
          <w:szCs w:val="22"/>
        </w:rPr>
        <w:t>,</w:t>
      </w:r>
      <w:r w:rsidR="00855DDC" w:rsidRPr="00FD0CFA">
        <w:rPr>
          <w:rFonts w:ascii="Arial" w:hAnsi="Arial" w:cs="Arial"/>
          <w:sz w:val="22"/>
          <w:szCs w:val="22"/>
        </w:rPr>
        <w:t xml:space="preserve"> ingeschreven in het Handelsregister onder nummer </w:t>
      </w:r>
      <w:r w:rsidRPr="000F4D3A">
        <w:rPr>
          <w:rFonts w:ascii="Arial" w:hAnsi="Arial" w:cs="Arial"/>
          <w:sz w:val="22"/>
          <w:szCs w:val="22"/>
          <w:highlight w:val="yellow"/>
        </w:rPr>
        <w:t>40397785</w:t>
      </w:r>
      <w:r w:rsidR="00855DDC" w:rsidRPr="00FD0CFA">
        <w:rPr>
          <w:rFonts w:ascii="Arial" w:hAnsi="Arial" w:cs="Arial"/>
          <w:sz w:val="22"/>
          <w:szCs w:val="22"/>
        </w:rPr>
        <w:t>,</w:t>
      </w:r>
      <w:r w:rsidR="00F95FF1" w:rsidRPr="00FD0CFA">
        <w:rPr>
          <w:rFonts w:ascii="Arial" w:hAnsi="Arial" w:cs="Arial"/>
          <w:sz w:val="22"/>
          <w:szCs w:val="22"/>
        </w:rPr>
        <w:t xml:space="preserve"> in deze rechtsgeldig vertegenwoordigd door </w:t>
      </w:r>
      <w:r>
        <w:rPr>
          <w:rFonts w:ascii="Arial" w:hAnsi="Arial" w:cs="Arial"/>
          <w:sz w:val="22"/>
          <w:szCs w:val="22"/>
          <w:highlight w:val="yellow"/>
        </w:rPr>
        <w:t>Henk Salome</w:t>
      </w:r>
      <w:r w:rsidR="00455FAE">
        <w:rPr>
          <w:rFonts w:ascii="Arial" w:hAnsi="Arial" w:cs="Arial"/>
          <w:sz w:val="22"/>
          <w:szCs w:val="22"/>
          <w:highlight w:val="yellow"/>
        </w:rPr>
        <w:t>,</w:t>
      </w:r>
      <w:r w:rsidR="00455FAE">
        <w:rPr>
          <w:rFonts w:ascii="Arial" w:hAnsi="Arial" w:cs="Arial"/>
          <w:sz w:val="22"/>
          <w:szCs w:val="22"/>
          <w:highlight w:val="yellow"/>
        </w:rPr>
        <w:tab/>
      </w:r>
      <w:r w:rsidR="00FD0CFA" w:rsidRPr="00FD0CFA">
        <w:rPr>
          <w:rFonts w:ascii="Arial" w:hAnsi="Arial" w:cs="Arial"/>
          <w:sz w:val="22"/>
          <w:szCs w:val="22"/>
        </w:rPr>
        <w:br/>
      </w:r>
      <w:r w:rsidR="00F95FF1" w:rsidRPr="00FD0CFA">
        <w:rPr>
          <w:rFonts w:ascii="Arial" w:hAnsi="Arial" w:cs="Arial"/>
          <w:sz w:val="22"/>
          <w:szCs w:val="22"/>
        </w:rPr>
        <w:t>hierna te noemen ‘</w:t>
      </w:r>
      <w:r w:rsidR="006048D4" w:rsidRPr="00FD0CFA">
        <w:rPr>
          <w:rFonts w:ascii="Arial" w:hAnsi="Arial" w:cs="Arial"/>
          <w:b/>
          <w:sz w:val="22"/>
          <w:szCs w:val="22"/>
        </w:rPr>
        <w:t>Verwerkingsverantwoordelijke</w:t>
      </w:r>
      <w:r w:rsidR="00F95FF1" w:rsidRPr="00FD0CFA">
        <w:rPr>
          <w:rFonts w:ascii="Arial" w:hAnsi="Arial" w:cs="Arial"/>
          <w:b/>
          <w:sz w:val="22"/>
          <w:szCs w:val="22"/>
        </w:rPr>
        <w:t>’</w:t>
      </w:r>
    </w:p>
    <w:p w14:paraId="397C5496" w14:textId="72CD5221" w:rsidR="00F95FF1" w:rsidRPr="00FD0CFA" w:rsidRDefault="00F95FF1" w:rsidP="00FD0CFA">
      <w:pPr>
        <w:pStyle w:val="000"/>
        <w:spacing w:before="120" w:after="120" w:line="40" w:lineRule="atLeast"/>
        <w:ind w:left="360"/>
        <w:rPr>
          <w:rFonts w:ascii="Arial" w:hAnsi="Arial" w:cs="Arial"/>
          <w:sz w:val="22"/>
          <w:szCs w:val="22"/>
        </w:rPr>
      </w:pPr>
      <w:r w:rsidRPr="00FD0CFA">
        <w:rPr>
          <w:rFonts w:ascii="Arial" w:hAnsi="Arial" w:cs="Arial"/>
          <w:sz w:val="22"/>
          <w:szCs w:val="22"/>
        </w:rPr>
        <w:t>en</w:t>
      </w:r>
    </w:p>
    <w:p w14:paraId="3F3EAA7F" w14:textId="2C3F833B" w:rsidR="006653C9" w:rsidRPr="00042205" w:rsidRDefault="00042205" w:rsidP="004023E6">
      <w:pPr>
        <w:pStyle w:val="000"/>
        <w:numPr>
          <w:ilvl w:val="0"/>
          <w:numId w:val="22"/>
        </w:numPr>
        <w:spacing w:before="120" w:after="120" w:line="40" w:lineRule="atLeast"/>
        <w:rPr>
          <w:rFonts w:ascii="Arial" w:hAnsi="Arial" w:cs="Arial"/>
          <w:sz w:val="22"/>
          <w:szCs w:val="22"/>
        </w:rPr>
      </w:pPr>
      <w:r w:rsidRPr="00042205">
        <w:rPr>
          <w:rFonts w:ascii="Arial" w:hAnsi="Arial" w:cs="Arial"/>
          <w:sz w:val="22"/>
          <w:szCs w:val="22"/>
          <w:highlight w:val="yellow"/>
        </w:rPr>
        <w:t xml:space="preserve">volledige statutaire naam </w:t>
      </w:r>
      <w:r w:rsidRPr="00042205">
        <w:rPr>
          <w:rFonts w:ascii="Arial" w:hAnsi="Arial" w:cs="Arial"/>
          <w:sz w:val="22"/>
          <w:szCs w:val="22"/>
        </w:rPr>
        <w:t xml:space="preserve"> gevestigd te </w:t>
      </w:r>
      <w:r w:rsidRPr="00042205">
        <w:rPr>
          <w:rFonts w:ascii="Arial" w:hAnsi="Arial" w:cs="Arial"/>
          <w:sz w:val="22"/>
          <w:szCs w:val="22"/>
          <w:highlight w:val="yellow"/>
        </w:rPr>
        <w:t>postcode</w:t>
      </w:r>
      <w:r w:rsidRPr="00042205">
        <w:rPr>
          <w:rFonts w:ascii="Arial" w:hAnsi="Arial" w:cs="Arial"/>
          <w:sz w:val="22"/>
          <w:szCs w:val="22"/>
        </w:rPr>
        <w:t xml:space="preserve"> </w:t>
      </w:r>
      <w:r w:rsidRPr="00042205">
        <w:rPr>
          <w:rFonts w:ascii="Arial" w:hAnsi="Arial" w:cs="Arial"/>
          <w:sz w:val="22"/>
          <w:szCs w:val="22"/>
          <w:highlight w:val="yellow"/>
        </w:rPr>
        <w:t>plaats</w:t>
      </w:r>
      <w:r w:rsidRPr="00042205">
        <w:rPr>
          <w:rFonts w:ascii="Arial" w:hAnsi="Arial" w:cs="Arial"/>
          <w:sz w:val="22"/>
          <w:szCs w:val="22"/>
        </w:rPr>
        <w:t xml:space="preserve"> aan het adres [</w:t>
      </w:r>
      <w:r w:rsidRPr="00042205">
        <w:rPr>
          <w:rFonts w:ascii="Arial" w:hAnsi="Arial" w:cs="Arial"/>
          <w:sz w:val="22"/>
          <w:szCs w:val="22"/>
          <w:highlight w:val="yellow"/>
        </w:rPr>
        <w:t>adres</w:t>
      </w:r>
      <w:r w:rsidRPr="00042205">
        <w:rPr>
          <w:rFonts w:ascii="Arial" w:hAnsi="Arial" w:cs="Arial"/>
          <w:sz w:val="22"/>
          <w:szCs w:val="22"/>
        </w:rPr>
        <w:t>], ingeschreven in het Handelsregister onder nummer [</w:t>
      </w:r>
      <w:r w:rsidRPr="00042205">
        <w:rPr>
          <w:rFonts w:ascii="Arial" w:hAnsi="Arial" w:cs="Arial"/>
          <w:sz w:val="22"/>
          <w:szCs w:val="22"/>
          <w:highlight w:val="yellow"/>
        </w:rPr>
        <w:t>invoegen KvK nummer</w:t>
      </w:r>
      <w:r w:rsidRPr="00042205">
        <w:rPr>
          <w:rFonts w:ascii="Arial" w:hAnsi="Arial" w:cs="Arial"/>
          <w:sz w:val="22"/>
          <w:szCs w:val="22"/>
        </w:rPr>
        <w:t>], in deze rechtsgeldig vertegenwoordigd door [</w:t>
      </w:r>
      <w:r w:rsidRPr="00042205">
        <w:rPr>
          <w:rFonts w:ascii="Arial" w:hAnsi="Arial" w:cs="Arial"/>
          <w:sz w:val="22"/>
          <w:szCs w:val="22"/>
          <w:highlight w:val="yellow"/>
        </w:rPr>
        <w:t>rechtsgeldig vertegenwoordiger</w:t>
      </w:r>
      <w:r w:rsidRPr="00042205">
        <w:rPr>
          <w:rFonts w:ascii="Arial" w:hAnsi="Arial" w:cs="Arial"/>
          <w:sz w:val="22"/>
          <w:szCs w:val="22"/>
        </w:rPr>
        <w:t>]</w:t>
      </w:r>
      <w:r w:rsidR="003D54A9">
        <w:rPr>
          <w:rFonts w:ascii="Arial" w:hAnsi="Arial" w:cs="Arial"/>
          <w:sz w:val="22"/>
          <w:szCs w:val="22"/>
        </w:rPr>
        <w:t>,</w:t>
      </w:r>
      <w:r w:rsidR="00FD0CFA" w:rsidRPr="00042205">
        <w:rPr>
          <w:rFonts w:ascii="Arial" w:hAnsi="Arial" w:cs="Arial"/>
          <w:sz w:val="22"/>
          <w:szCs w:val="22"/>
        </w:rPr>
        <w:tab/>
      </w:r>
      <w:r w:rsidR="00FD0CFA" w:rsidRPr="00042205">
        <w:rPr>
          <w:rFonts w:ascii="Arial" w:hAnsi="Arial" w:cs="Arial"/>
          <w:sz w:val="22"/>
          <w:szCs w:val="22"/>
        </w:rPr>
        <w:br/>
      </w:r>
      <w:r w:rsidR="006653C9" w:rsidRPr="00042205">
        <w:rPr>
          <w:rFonts w:ascii="Arial" w:hAnsi="Arial" w:cs="Arial"/>
          <w:sz w:val="22"/>
          <w:szCs w:val="22"/>
        </w:rPr>
        <w:t>hierna te noemen ‘</w:t>
      </w:r>
      <w:r w:rsidR="00574035" w:rsidRPr="00042205">
        <w:rPr>
          <w:rFonts w:ascii="Arial" w:hAnsi="Arial" w:cs="Arial"/>
          <w:b/>
          <w:sz w:val="22"/>
          <w:szCs w:val="22"/>
        </w:rPr>
        <w:t>Verwerker</w:t>
      </w:r>
      <w:r w:rsidR="00993BA9" w:rsidRPr="00042205">
        <w:rPr>
          <w:rFonts w:ascii="Arial" w:hAnsi="Arial" w:cs="Arial"/>
          <w:b/>
          <w:sz w:val="22"/>
          <w:szCs w:val="22"/>
        </w:rPr>
        <w:t>’</w:t>
      </w:r>
    </w:p>
    <w:p w14:paraId="7144921D" w14:textId="77777777" w:rsidR="006653C9" w:rsidRPr="004B379E" w:rsidRDefault="006048D4" w:rsidP="004B379E">
      <w:pPr>
        <w:pStyle w:val="000"/>
        <w:spacing w:before="120" w:after="120" w:line="40" w:lineRule="atLeast"/>
        <w:rPr>
          <w:rFonts w:ascii="Arial" w:hAnsi="Arial" w:cs="Arial"/>
          <w:sz w:val="22"/>
          <w:szCs w:val="22"/>
        </w:rPr>
      </w:pPr>
      <w:r w:rsidRPr="004B379E">
        <w:rPr>
          <w:rFonts w:ascii="Arial" w:hAnsi="Arial" w:cs="Arial"/>
          <w:sz w:val="22"/>
          <w:szCs w:val="22"/>
        </w:rPr>
        <w:t>Verwerkingsverantwoordelijke</w:t>
      </w:r>
      <w:r w:rsidR="006653C9" w:rsidRPr="004B379E">
        <w:rPr>
          <w:rFonts w:ascii="Arial" w:hAnsi="Arial" w:cs="Arial"/>
          <w:sz w:val="22"/>
          <w:szCs w:val="22"/>
        </w:rPr>
        <w:t xml:space="preserve"> en </w:t>
      </w:r>
      <w:r w:rsidR="00574035" w:rsidRPr="004B379E">
        <w:rPr>
          <w:rFonts w:ascii="Arial" w:hAnsi="Arial" w:cs="Arial"/>
          <w:sz w:val="22"/>
          <w:szCs w:val="22"/>
        </w:rPr>
        <w:t>Verwerker</w:t>
      </w:r>
      <w:r w:rsidR="006653C9" w:rsidRPr="004B379E">
        <w:rPr>
          <w:rFonts w:ascii="Arial" w:hAnsi="Arial" w:cs="Arial"/>
          <w:sz w:val="22"/>
          <w:szCs w:val="22"/>
        </w:rPr>
        <w:t xml:space="preserve"> worden afzonderlijk tevens genoemd ‘</w:t>
      </w:r>
      <w:r w:rsidR="00F06CE4" w:rsidRPr="004B379E">
        <w:rPr>
          <w:rFonts w:ascii="Arial" w:hAnsi="Arial" w:cs="Arial"/>
          <w:b/>
          <w:sz w:val="22"/>
          <w:szCs w:val="22"/>
        </w:rPr>
        <w:t>P</w:t>
      </w:r>
      <w:r w:rsidR="006653C9" w:rsidRPr="004B379E">
        <w:rPr>
          <w:rFonts w:ascii="Arial" w:hAnsi="Arial" w:cs="Arial"/>
          <w:b/>
          <w:sz w:val="22"/>
          <w:szCs w:val="22"/>
        </w:rPr>
        <w:t>artij’</w:t>
      </w:r>
      <w:r w:rsidR="006653C9" w:rsidRPr="004B379E">
        <w:rPr>
          <w:rFonts w:ascii="Arial" w:hAnsi="Arial" w:cs="Arial"/>
          <w:sz w:val="22"/>
          <w:szCs w:val="22"/>
        </w:rPr>
        <w:t xml:space="preserve"> of gezamenlijk ‘</w:t>
      </w:r>
      <w:r w:rsidR="00F06CE4" w:rsidRPr="004B379E">
        <w:rPr>
          <w:rFonts w:ascii="Arial" w:hAnsi="Arial" w:cs="Arial"/>
          <w:b/>
          <w:sz w:val="22"/>
          <w:szCs w:val="22"/>
        </w:rPr>
        <w:t>P</w:t>
      </w:r>
      <w:r w:rsidR="006653C9" w:rsidRPr="004B379E">
        <w:rPr>
          <w:rFonts w:ascii="Arial" w:hAnsi="Arial" w:cs="Arial"/>
          <w:b/>
          <w:sz w:val="22"/>
          <w:szCs w:val="22"/>
        </w:rPr>
        <w:t>artijen’</w:t>
      </w:r>
    </w:p>
    <w:p w14:paraId="28EC7E9D" w14:textId="2B44ABF2" w:rsidR="00A02AD8" w:rsidRPr="00665CD7" w:rsidRDefault="008B4E42" w:rsidP="00665CD7">
      <w:pPr>
        <w:pStyle w:val="000"/>
        <w:spacing w:before="240" w:after="120" w:line="40" w:lineRule="atLeast"/>
        <w:rPr>
          <w:rFonts w:ascii="Arial" w:hAnsi="Arial" w:cs="Arial"/>
          <w:b/>
          <w:szCs w:val="22"/>
        </w:rPr>
      </w:pPr>
      <w:r w:rsidRPr="00665CD7">
        <w:rPr>
          <w:rFonts w:ascii="Arial" w:hAnsi="Arial" w:cs="Arial"/>
          <w:b/>
          <w:szCs w:val="22"/>
        </w:rPr>
        <w:t>Overwegende dat:</w:t>
      </w:r>
    </w:p>
    <w:p w14:paraId="14F0AF63" w14:textId="3134F2DB" w:rsidR="00D87364" w:rsidRPr="004B379E" w:rsidRDefault="00160B67" w:rsidP="004B379E">
      <w:pPr>
        <w:pStyle w:val="000"/>
        <w:numPr>
          <w:ilvl w:val="0"/>
          <w:numId w:val="4"/>
        </w:numPr>
        <w:spacing w:before="120" w:after="120" w:line="40" w:lineRule="atLeast"/>
        <w:rPr>
          <w:rFonts w:ascii="Arial" w:hAnsi="Arial" w:cs="Arial"/>
          <w:sz w:val="22"/>
          <w:szCs w:val="22"/>
        </w:rPr>
      </w:pPr>
      <w:r w:rsidRPr="00160B67">
        <w:rPr>
          <w:rFonts w:ascii="Arial" w:hAnsi="Arial" w:cs="Arial"/>
          <w:sz w:val="22"/>
          <w:szCs w:val="22"/>
        </w:rPr>
        <w:t xml:space="preserve">Verwerkingsverantwoordelijke aan Verwerker de opdracht heeft verstrekt tot </w:t>
      </w:r>
      <w:r w:rsidRPr="00160B67">
        <w:rPr>
          <w:rFonts w:ascii="Arial" w:hAnsi="Arial" w:cs="Arial"/>
          <w:sz w:val="22"/>
          <w:szCs w:val="22"/>
          <w:highlight w:val="yellow"/>
        </w:rPr>
        <w:t>[omschrijving opdracht]</w:t>
      </w:r>
      <w:r w:rsidRPr="00160B67">
        <w:rPr>
          <w:rFonts w:ascii="Arial" w:hAnsi="Arial" w:cs="Arial"/>
          <w:sz w:val="22"/>
          <w:szCs w:val="22"/>
        </w:rPr>
        <w:t xml:space="preserve"> (hierna: </w:t>
      </w:r>
      <w:proofErr w:type="spellStart"/>
      <w:r w:rsidRPr="00160B67">
        <w:rPr>
          <w:rFonts w:ascii="Arial" w:hAnsi="Arial" w:cs="Arial"/>
          <w:sz w:val="22"/>
          <w:szCs w:val="22"/>
        </w:rPr>
        <w:t>‘de</w:t>
      </w:r>
      <w:proofErr w:type="spellEnd"/>
      <w:r w:rsidRPr="00160B67">
        <w:rPr>
          <w:rFonts w:ascii="Arial" w:hAnsi="Arial" w:cs="Arial"/>
          <w:sz w:val="22"/>
          <w:szCs w:val="22"/>
        </w:rPr>
        <w:t xml:space="preserve"> Opdracht’), een en ander conform de overeenkomsten </w:t>
      </w:r>
      <w:r w:rsidRPr="00160B67">
        <w:rPr>
          <w:rFonts w:ascii="Arial" w:hAnsi="Arial" w:cs="Arial"/>
          <w:sz w:val="22"/>
          <w:szCs w:val="22"/>
          <w:highlight w:val="yellow"/>
        </w:rPr>
        <w:t>[optioneel: met bijlagen]</w:t>
      </w:r>
      <w:r w:rsidRPr="00160B67">
        <w:rPr>
          <w:rFonts w:ascii="Arial" w:hAnsi="Arial" w:cs="Arial"/>
          <w:sz w:val="22"/>
          <w:szCs w:val="22"/>
        </w:rPr>
        <w:t xml:space="preserve"> d.d. </w:t>
      </w:r>
      <w:r w:rsidRPr="00160B67">
        <w:rPr>
          <w:rFonts w:ascii="Arial" w:hAnsi="Arial" w:cs="Arial"/>
          <w:sz w:val="22"/>
          <w:szCs w:val="22"/>
          <w:highlight w:val="yellow"/>
        </w:rPr>
        <w:t>[datum]</w:t>
      </w:r>
      <w:r w:rsidRPr="00160B67">
        <w:rPr>
          <w:rFonts w:ascii="Arial" w:hAnsi="Arial" w:cs="Arial"/>
          <w:sz w:val="22"/>
          <w:szCs w:val="22"/>
        </w:rPr>
        <w:t xml:space="preserve"> (hierna: “Contract”).</w:t>
      </w:r>
    </w:p>
    <w:p w14:paraId="3C47FC3E" w14:textId="77777777" w:rsidR="00A02AD8" w:rsidRPr="004B379E" w:rsidRDefault="006048D4" w:rsidP="004B379E">
      <w:pPr>
        <w:pStyle w:val="000"/>
        <w:numPr>
          <w:ilvl w:val="0"/>
          <w:numId w:val="4"/>
        </w:numPr>
        <w:spacing w:before="120" w:after="120" w:line="40" w:lineRule="atLeast"/>
        <w:rPr>
          <w:rFonts w:ascii="Arial" w:hAnsi="Arial" w:cs="Arial"/>
          <w:sz w:val="22"/>
          <w:szCs w:val="22"/>
        </w:rPr>
      </w:pPr>
      <w:r w:rsidRPr="004B379E">
        <w:rPr>
          <w:rFonts w:ascii="Arial" w:hAnsi="Arial" w:cs="Arial"/>
          <w:sz w:val="22"/>
          <w:szCs w:val="22"/>
        </w:rPr>
        <w:t>Verwerkingsverantwoordelijke</w:t>
      </w:r>
      <w:r w:rsidR="00507991" w:rsidRPr="004B379E">
        <w:rPr>
          <w:rFonts w:ascii="Arial" w:hAnsi="Arial" w:cs="Arial"/>
          <w:sz w:val="22"/>
          <w:szCs w:val="22"/>
        </w:rPr>
        <w:t xml:space="preserve"> </w:t>
      </w:r>
      <w:r w:rsidR="00D87364" w:rsidRPr="004B379E">
        <w:rPr>
          <w:rFonts w:ascii="Arial" w:hAnsi="Arial" w:cs="Arial"/>
          <w:sz w:val="22"/>
          <w:szCs w:val="22"/>
        </w:rPr>
        <w:t>in het kader van de uitvoering van de Opdracht</w:t>
      </w:r>
      <w:r w:rsidR="00A02AD8" w:rsidRPr="004B379E">
        <w:rPr>
          <w:rFonts w:ascii="Arial" w:hAnsi="Arial" w:cs="Arial"/>
          <w:sz w:val="22"/>
          <w:szCs w:val="22"/>
        </w:rPr>
        <w:t xml:space="preserve"> aan </w:t>
      </w:r>
      <w:r w:rsidR="00574035" w:rsidRPr="004B379E">
        <w:rPr>
          <w:rFonts w:ascii="Arial" w:hAnsi="Arial" w:cs="Arial"/>
          <w:sz w:val="22"/>
          <w:szCs w:val="22"/>
        </w:rPr>
        <w:t>Verwerker</w:t>
      </w:r>
      <w:r w:rsidR="00A02AD8" w:rsidRPr="004B379E">
        <w:rPr>
          <w:rFonts w:ascii="Arial" w:hAnsi="Arial" w:cs="Arial"/>
          <w:sz w:val="22"/>
          <w:szCs w:val="22"/>
        </w:rPr>
        <w:t xml:space="preserve"> </w:t>
      </w:r>
      <w:r w:rsidR="00EE1AB8" w:rsidRPr="004B379E">
        <w:rPr>
          <w:rFonts w:ascii="Arial" w:hAnsi="Arial" w:cs="Arial"/>
          <w:sz w:val="22"/>
          <w:szCs w:val="22"/>
        </w:rPr>
        <w:t xml:space="preserve">direct of indirect </w:t>
      </w:r>
      <w:r w:rsidR="00A02AD8" w:rsidRPr="004B379E">
        <w:rPr>
          <w:rFonts w:ascii="Arial" w:hAnsi="Arial" w:cs="Arial"/>
          <w:sz w:val="22"/>
          <w:szCs w:val="22"/>
        </w:rPr>
        <w:t>gegevens zal verstrekken die privacygevoelig zijn</w:t>
      </w:r>
      <w:r w:rsidRPr="004B379E">
        <w:rPr>
          <w:rFonts w:ascii="Arial" w:hAnsi="Arial" w:cs="Arial"/>
          <w:sz w:val="22"/>
          <w:szCs w:val="22"/>
        </w:rPr>
        <w:t>, welke gegevens Verwerker in opdracht van Verwerkingsverantwoordelijke zal Verwerken</w:t>
      </w:r>
      <w:r w:rsidR="00A02AD8" w:rsidRPr="004B379E">
        <w:rPr>
          <w:rFonts w:ascii="Arial" w:hAnsi="Arial" w:cs="Arial"/>
          <w:sz w:val="22"/>
          <w:szCs w:val="22"/>
        </w:rPr>
        <w:t>;</w:t>
      </w:r>
    </w:p>
    <w:p w14:paraId="38623938" w14:textId="77777777" w:rsidR="00A02AD8" w:rsidRPr="004B379E" w:rsidRDefault="00A02AD8" w:rsidP="004B379E">
      <w:pPr>
        <w:pStyle w:val="000"/>
        <w:numPr>
          <w:ilvl w:val="0"/>
          <w:numId w:val="4"/>
        </w:numPr>
        <w:spacing w:before="120" w:after="120" w:line="40" w:lineRule="atLeast"/>
        <w:rPr>
          <w:rFonts w:ascii="Arial" w:hAnsi="Arial" w:cs="Arial"/>
          <w:sz w:val="22"/>
          <w:szCs w:val="22"/>
        </w:rPr>
      </w:pPr>
      <w:r w:rsidRPr="004B379E">
        <w:rPr>
          <w:rFonts w:ascii="Arial" w:hAnsi="Arial" w:cs="Arial"/>
          <w:sz w:val="22"/>
          <w:szCs w:val="22"/>
        </w:rPr>
        <w:t xml:space="preserve">De te </w:t>
      </w:r>
      <w:r w:rsidR="005F532F" w:rsidRPr="004B379E">
        <w:rPr>
          <w:rFonts w:ascii="Arial" w:hAnsi="Arial" w:cs="Arial"/>
          <w:sz w:val="22"/>
          <w:szCs w:val="22"/>
        </w:rPr>
        <w:t>Verwerk</w:t>
      </w:r>
      <w:r w:rsidRPr="004B379E">
        <w:rPr>
          <w:rFonts w:ascii="Arial" w:hAnsi="Arial" w:cs="Arial"/>
          <w:sz w:val="22"/>
          <w:szCs w:val="22"/>
        </w:rPr>
        <w:t xml:space="preserve">en gegevens van </w:t>
      </w:r>
      <w:r w:rsidR="006048D4" w:rsidRPr="004B379E">
        <w:rPr>
          <w:rFonts w:ascii="Arial" w:hAnsi="Arial" w:cs="Arial"/>
          <w:sz w:val="22"/>
          <w:szCs w:val="22"/>
        </w:rPr>
        <w:t>Verwerkingsverantwoordelijke</w:t>
      </w:r>
      <w:r w:rsidRPr="004B379E">
        <w:rPr>
          <w:rFonts w:ascii="Arial" w:hAnsi="Arial" w:cs="Arial"/>
          <w:sz w:val="22"/>
          <w:szCs w:val="22"/>
        </w:rPr>
        <w:t xml:space="preserve"> </w:t>
      </w:r>
      <w:r w:rsidR="00EE1AB8" w:rsidRPr="004B379E">
        <w:rPr>
          <w:rFonts w:ascii="Arial" w:hAnsi="Arial" w:cs="Arial"/>
          <w:sz w:val="22"/>
          <w:szCs w:val="22"/>
        </w:rPr>
        <w:t>onder</w:t>
      </w:r>
      <w:r w:rsidR="00FB50D1" w:rsidRPr="004B379E">
        <w:rPr>
          <w:rFonts w:ascii="Arial" w:hAnsi="Arial" w:cs="Arial"/>
          <w:sz w:val="22"/>
          <w:szCs w:val="22"/>
        </w:rPr>
        <w:t xml:space="preserve"> </w:t>
      </w:r>
      <w:r w:rsidR="00EE1AB8" w:rsidRPr="004B379E">
        <w:rPr>
          <w:rFonts w:ascii="Arial" w:hAnsi="Arial" w:cs="Arial"/>
          <w:sz w:val="22"/>
          <w:szCs w:val="22"/>
        </w:rPr>
        <w:t xml:space="preserve">meer </w:t>
      </w:r>
      <w:r w:rsidRPr="004B379E">
        <w:rPr>
          <w:rFonts w:ascii="Arial" w:hAnsi="Arial" w:cs="Arial"/>
          <w:sz w:val="22"/>
          <w:szCs w:val="22"/>
        </w:rPr>
        <w:t xml:space="preserve">Persoonsgegevens </w:t>
      </w:r>
      <w:r w:rsidR="00EE1AB8" w:rsidRPr="004B379E">
        <w:rPr>
          <w:rFonts w:ascii="Arial" w:hAnsi="Arial" w:cs="Arial"/>
          <w:sz w:val="22"/>
          <w:szCs w:val="22"/>
        </w:rPr>
        <w:t xml:space="preserve">bevatten </w:t>
      </w:r>
      <w:r w:rsidRPr="004B379E">
        <w:rPr>
          <w:rFonts w:ascii="Arial" w:hAnsi="Arial" w:cs="Arial"/>
          <w:sz w:val="22"/>
          <w:szCs w:val="22"/>
        </w:rPr>
        <w:t xml:space="preserve">in de zin van </w:t>
      </w:r>
      <w:r w:rsidR="005F532F" w:rsidRPr="004B379E">
        <w:rPr>
          <w:rFonts w:ascii="Arial" w:hAnsi="Arial" w:cs="Arial"/>
          <w:sz w:val="22"/>
          <w:szCs w:val="22"/>
        </w:rPr>
        <w:t>Privacy Wet- en Regelgeving</w:t>
      </w:r>
      <w:r w:rsidRPr="004B379E">
        <w:rPr>
          <w:rFonts w:ascii="Arial" w:hAnsi="Arial" w:cs="Arial"/>
          <w:sz w:val="22"/>
          <w:szCs w:val="22"/>
        </w:rPr>
        <w:t>;</w:t>
      </w:r>
    </w:p>
    <w:p w14:paraId="65F18940" w14:textId="4172213D" w:rsidR="00A02AD8" w:rsidRPr="004B379E" w:rsidRDefault="006048D4" w:rsidP="004B379E">
      <w:pPr>
        <w:pStyle w:val="000"/>
        <w:numPr>
          <w:ilvl w:val="0"/>
          <w:numId w:val="4"/>
        </w:numPr>
        <w:spacing w:before="120" w:after="120" w:line="40" w:lineRule="atLeast"/>
        <w:rPr>
          <w:rFonts w:ascii="Arial" w:hAnsi="Arial" w:cs="Arial"/>
          <w:sz w:val="22"/>
          <w:szCs w:val="22"/>
        </w:rPr>
      </w:pPr>
      <w:r w:rsidRPr="004B379E">
        <w:rPr>
          <w:rFonts w:ascii="Arial" w:hAnsi="Arial" w:cs="Arial"/>
          <w:sz w:val="22"/>
          <w:szCs w:val="22"/>
        </w:rPr>
        <w:t>Verwerkingsverantwoordelijke</w:t>
      </w:r>
      <w:r w:rsidR="00A02AD8" w:rsidRPr="004B379E">
        <w:rPr>
          <w:rFonts w:ascii="Arial" w:hAnsi="Arial" w:cs="Arial"/>
          <w:sz w:val="22"/>
          <w:szCs w:val="22"/>
        </w:rPr>
        <w:t xml:space="preserve"> kwalificeert als </w:t>
      </w:r>
      <w:r w:rsidR="000E1AB3" w:rsidRPr="004B379E">
        <w:rPr>
          <w:rFonts w:ascii="Arial" w:hAnsi="Arial" w:cs="Arial"/>
          <w:sz w:val="22"/>
          <w:szCs w:val="22"/>
        </w:rPr>
        <w:t>V</w:t>
      </w:r>
      <w:r w:rsidR="00225E89" w:rsidRPr="004B379E">
        <w:rPr>
          <w:rFonts w:ascii="Arial" w:hAnsi="Arial" w:cs="Arial"/>
          <w:sz w:val="22"/>
          <w:szCs w:val="22"/>
        </w:rPr>
        <w:t>erwerkingsv</w:t>
      </w:r>
      <w:r w:rsidR="00A02AD8" w:rsidRPr="004B379E">
        <w:rPr>
          <w:rFonts w:ascii="Arial" w:hAnsi="Arial" w:cs="Arial"/>
          <w:sz w:val="22"/>
          <w:szCs w:val="22"/>
        </w:rPr>
        <w:t xml:space="preserve">erantwoordelijke in de zin van de </w:t>
      </w:r>
      <w:r w:rsidR="005F532F" w:rsidRPr="004B379E">
        <w:rPr>
          <w:rFonts w:ascii="Arial" w:hAnsi="Arial" w:cs="Arial"/>
          <w:sz w:val="22"/>
          <w:szCs w:val="22"/>
        </w:rPr>
        <w:t>Privacy Wet- en Regelgeving</w:t>
      </w:r>
      <w:r w:rsidR="00225E89" w:rsidRPr="004B379E">
        <w:rPr>
          <w:rFonts w:ascii="Arial" w:hAnsi="Arial" w:cs="Arial"/>
          <w:sz w:val="22"/>
          <w:szCs w:val="22"/>
        </w:rPr>
        <w:t>, nu zij het doel en de middelen voor de Verwerking van Persoonsgegevens vaststelt</w:t>
      </w:r>
      <w:r w:rsidR="00A02AD8" w:rsidRPr="004B379E">
        <w:rPr>
          <w:rFonts w:ascii="Arial" w:hAnsi="Arial" w:cs="Arial"/>
          <w:sz w:val="22"/>
          <w:szCs w:val="22"/>
        </w:rPr>
        <w:t>;</w:t>
      </w:r>
    </w:p>
    <w:p w14:paraId="5B95D8B7" w14:textId="77777777" w:rsidR="00A02AD8" w:rsidRPr="004B379E" w:rsidRDefault="00574035" w:rsidP="004B379E">
      <w:pPr>
        <w:pStyle w:val="000"/>
        <w:numPr>
          <w:ilvl w:val="0"/>
          <w:numId w:val="4"/>
        </w:numPr>
        <w:spacing w:before="120" w:after="120" w:line="40" w:lineRule="atLeast"/>
        <w:rPr>
          <w:rFonts w:ascii="Arial" w:hAnsi="Arial" w:cs="Arial"/>
          <w:sz w:val="22"/>
          <w:szCs w:val="22"/>
        </w:rPr>
      </w:pPr>
      <w:r w:rsidRPr="004B379E">
        <w:rPr>
          <w:rFonts w:ascii="Arial" w:hAnsi="Arial" w:cs="Arial"/>
          <w:sz w:val="22"/>
          <w:szCs w:val="22"/>
        </w:rPr>
        <w:t>Verwerker</w:t>
      </w:r>
      <w:r w:rsidR="00A02AD8" w:rsidRPr="004B379E">
        <w:rPr>
          <w:rFonts w:ascii="Arial" w:hAnsi="Arial" w:cs="Arial"/>
          <w:sz w:val="22"/>
          <w:szCs w:val="22"/>
        </w:rPr>
        <w:t xml:space="preserve"> kwalificeert als ee</w:t>
      </w:r>
      <w:r w:rsidR="0007576E" w:rsidRPr="004B379E">
        <w:rPr>
          <w:rFonts w:ascii="Arial" w:hAnsi="Arial" w:cs="Arial"/>
          <w:sz w:val="22"/>
          <w:szCs w:val="22"/>
        </w:rPr>
        <w:t xml:space="preserve">n </w:t>
      </w:r>
      <w:r w:rsidR="006048D4" w:rsidRPr="004B379E">
        <w:rPr>
          <w:rFonts w:ascii="Arial" w:hAnsi="Arial" w:cs="Arial"/>
          <w:sz w:val="22"/>
          <w:szCs w:val="22"/>
        </w:rPr>
        <w:t>v</w:t>
      </w:r>
      <w:r w:rsidRPr="004B379E">
        <w:rPr>
          <w:rFonts w:ascii="Arial" w:hAnsi="Arial" w:cs="Arial"/>
          <w:sz w:val="22"/>
          <w:szCs w:val="22"/>
        </w:rPr>
        <w:t>erwerker</w:t>
      </w:r>
      <w:r w:rsidR="0007576E" w:rsidRPr="004B379E">
        <w:rPr>
          <w:rFonts w:ascii="Arial" w:hAnsi="Arial" w:cs="Arial"/>
          <w:sz w:val="22"/>
          <w:szCs w:val="22"/>
        </w:rPr>
        <w:t xml:space="preserve"> in de zin van de </w:t>
      </w:r>
      <w:r w:rsidR="005F532F" w:rsidRPr="004B379E">
        <w:rPr>
          <w:rFonts w:ascii="Arial" w:hAnsi="Arial" w:cs="Arial"/>
          <w:sz w:val="22"/>
          <w:szCs w:val="22"/>
        </w:rPr>
        <w:t>Privacy Wet- en Regelgeving</w:t>
      </w:r>
      <w:r w:rsidRPr="004B379E">
        <w:rPr>
          <w:rFonts w:ascii="Arial" w:hAnsi="Arial" w:cs="Arial"/>
          <w:sz w:val="22"/>
          <w:szCs w:val="22"/>
        </w:rPr>
        <w:t xml:space="preserve"> </w:t>
      </w:r>
      <w:r w:rsidR="0007576E" w:rsidRPr="004B379E">
        <w:rPr>
          <w:rFonts w:ascii="Arial" w:hAnsi="Arial" w:cs="Arial"/>
          <w:sz w:val="22"/>
          <w:szCs w:val="22"/>
        </w:rPr>
        <w:t xml:space="preserve">omdat </w:t>
      </w:r>
      <w:r w:rsidRPr="004B379E">
        <w:rPr>
          <w:rFonts w:ascii="Arial" w:hAnsi="Arial" w:cs="Arial"/>
          <w:sz w:val="22"/>
          <w:szCs w:val="22"/>
        </w:rPr>
        <w:t>Verwerker</w:t>
      </w:r>
      <w:r w:rsidR="0007576E" w:rsidRPr="004B379E">
        <w:rPr>
          <w:rFonts w:ascii="Arial" w:hAnsi="Arial" w:cs="Arial"/>
          <w:sz w:val="22"/>
          <w:szCs w:val="22"/>
        </w:rPr>
        <w:t xml:space="preserve"> ten behoeve van </w:t>
      </w:r>
      <w:r w:rsidR="006048D4" w:rsidRPr="004B379E">
        <w:rPr>
          <w:rFonts w:ascii="Arial" w:hAnsi="Arial" w:cs="Arial"/>
          <w:sz w:val="22"/>
          <w:szCs w:val="22"/>
        </w:rPr>
        <w:t>Verwerkingsverantwoordelijke</w:t>
      </w:r>
      <w:r w:rsidR="0007576E" w:rsidRPr="004B379E">
        <w:rPr>
          <w:rFonts w:ascii="Arial" w:hAnsi="Arial" w:cs="Arial"/>
          <w:sz w:val="22"/>
          <w:szCs w:val="22"/>
        </w:rPr>
        <w:t xml:space="preserve"> Persoonsgegevens </w:t>
      </w:r>
      <w:r w:rsidR="005F532F" w:rsidRPr="004B379E">
        <w:rPr>
          <w:rFonts w:ascii="Arial" w:hAnsi="Arial" w:cs="Arial"/>
          <w:sz w:val="22"/>
          <w:szCs w:val="22"/>
        </w:rPr>
        <w:t>Verwerk</w:t>
      </w:r>
      <w:r w:rsidR="0007576E" w:rsidRPr="004B379E">
        <w:rPr>
          <w:rFonts w:ascii="Arial" w:hAnsi="Arial" w:cs="Arial"/>
          <w:sz w:val="22"/>
          <w:szCs w:val="22"/>
        </w:rPr>
        <w:t xml:space="preserve">t, zonder aan diens rechtstreeks gezag onderworpen te zijn en </w:t>
      </w:r>
      <w:r w:rsidR="006048D4" w:rsidRPr="004B379E">
        <w:rPr>
          <w:rFonts w:ascii="Arial" w:hAnsi="Arial" w:cs="Arial"/>
          <w:sz w:val="22"/>
          <w:szCs w:val="22"/>
        </w:rPr>
        <w:t>Verwerkingsverantwoordelijke</w:t>
      </w:r>
      <w:r w:rsidR="0007576E" w:rsidRPr="004B379E">
        <w:rPr>
          <w:rFonts w:ascii="Arial" w:hAnsi="Arial" w:cs="Arial"/>
          <w:sz w:val="22"/>
          <w:szCs w:val="22"/>
        </w:rPr>
        <w:t xml:space="preserve"> het doel van en de middelen voor de </w:t>
      </w:r>
      <w:r w:rsidR="005F532F" w:rsidRPr="004B379E">
        <w:rPr>
          <w:rFonts w:ascii="Arial" w:hAnsi="Arial" w:cs="Arial"/>
          <w:sz w:val="22"/>
          <w:szCs w:val="22"/>
        </w:rPr>
        <w:t>Verwerk</w:t>
      </w:r>
      <w:r w:rsidR="0007576E" w:rsidRPr="004B379E">
        <w:rPr>
          <w:rFonts w:ascii="Arial" w:hAnsi="Arial" w:cs="Arial"/>
          <w:sz w:val="22"/>
          <w:szCs w:val="22"/>
        </w:rPr>
        <w:t>ing van de Persoonsgegevens vaststelt;</w:t>
      </w:r>
    </w:p>
    <w:p w14:paraId="25B89064" w14:textId="77777777" w:rsidR="0007576E" w:rsidRPr="004B379E" w:rsidRDefault="005F532F" w:rsidP="004B379E">
      <w:pPr>
        <w:pStyle w:val="000"/>
        <w:numPr>
          <w:ilvl w:val="0"/>
          <w:numId w:val="4"/>
        </w:numPr>
        <w:spacing w:before="120" w:after="120" w:line="40" w:lineRule="atLeast"/>
        <w:rPr>
          <w:rFonts w:ascii="Arial" w:hAnsi="Arial" w:cs="Arial"/>
          <w:sz w:val="22"/>
          <w:szCs w:val="22"/>
        </w:rPr>
      </w:pPr>
      <w:r w:rsidRPr="004B379E">
        <w:rPr>
          <w:rFonts w:ascii="Arial" w:hAnsi="Arial" w:cs="Arial"/>
          <w:sz w:val="22"/>
          <w:szCs w:val="22"/>
        </w:rPr>
        <w:t>Privacy Wet- en Regelgeving</w:t>
      </w:r>
      <w:r w:rsidR="0007576E" w:rsidRPr="004B379E">
        <w:rPr>
          <w:rFonts w:ascii="Arial" w:hAnsi="Arial" w:cs="Arial"/>
          <w:sz w:val="22"/>
          <w:szCs w:val="22"/>
        </w:rPr>
        <w:t xml:space="preserve"> aan </w:t>
      </w:r>
      <w:r w:rsidR="006048D4" w:rsidRPr="004B379E">
        <w:rPr>
          <w:rFonts w:ascii="Arial" w:hAnsi="Arial" w:cs="Arial"/>
          <w:sz w:val="22"/>
          <w:szCs w:val="22"/>
        </w:rPr>
        <w:t>Verwerkingsverantwoordelijke</w:t>
      </w:r>
      <w:r w:rsidR="0007576E" w:rsidRPr="004B379E">
        <w:rPr>
          <w:rFonts w:ascii="Arial" w:hAnsi="Arial" w:cs="Arial"/>
          <w:sz w:val="22"/>
          <w:szCs w:val="22"/>
        </w:rPr>
        <w:t xml:space="preserve"> de plicht oplegt om ervoor zorg te dragen dat </w:t>
      </w:r>
      <w:r w:rsidR="00574035" w:rsidRPr="004B379E">
        <w:rPr>
          <w:rFonts w:ascii="Arial" w:hAnsi="Arial" w:cs="Arial"/>
          <w:sz w:val="22"/>
          <w:szCs w:val="22"/>
        </w:rPr>
        <w:t>Verwerker</w:t>
      </w:r>
      <w:r w:rsidR="0007576E" w:rsidRPr="004B379E">
        <w:rPr>
          <w:rFonts w:ascii="Arial" w:hAnsi="Arial" w:cs="Arial"/>
          <w:sz w:val="22"/>
          <w:szCs w:val="22"/>
        </w:rPr>
        <w:t xml:space="preserve"> voldoende waarborgen biedt ten aanzien van de technische en organisatorische beveiligingsmaatregelen met betrekking tot de </w:t>
      </w:r>
      <w:r w:rsidR="004B32D1" w:rsidRPr="004B379E">
        <w:rPr>
          <w:rFonts w:ascii="Arial" w:hAnsi="Arial" w:cs="Arial"/>
          <w:sz w:val="22"/>
          <w:szCs w:val="22"/>
        </w:rPr>
        <w:t xml:space="preserve">te </w:t>
      </w:r>
      <w:r w:rsidR="00512C34" w:rsidRPr="004B379E">
        <w:rPr>
          <w:rFonts w:ascii="Arial" w:hAnsi="Arial" w:cs="Arial"/>
          <w:sz w:val="22"/>
          <w:szCs w:val="22"/>
        </w:rPr>
        <w:t>verrichten bewerkingen;</w:t>
      </w:r>
    </w:p>
    <w:p w14:paraId="65135DF7" w14:textId="77777777" w:rsidR="00FC65D2" w:rsidRPr="004B379E" w:rsidRDefault="00FC65D2" w:rsidP="004B379E">
      <w:pPr>
        <w:pStyle w:val="000"/>
        <w:numPr>
          <w:ilvl w:val="0"/>
          <w:numId w:val="4"/>
        </w:numPr>
        <w:spacing w:before="120" w:after="120" w:line="40" w:lineRule="atLeast"/>
        <w:rPr>
          <w:rFonts w:ascii="Arial" w:hAnsi="Arial" w:cs="Arial"/>
          <w:sz w:val="22"/>
          <w:szCs w:val="22"/>
        </w:rPr>
      </w:pPr>
      <w:r w:rsidRPr="004B379E">
        <w:rPr>
          <w:rFonts w:ascii="Arial" w:hAnsi="Arial" w:cs="Arial"/>
          <w:sz w:val="22"/>
          <w:szCs w:val="22"/>
        </w:rPr>
        <w:t xml:space="preserve">Dat </w:t>
      </w:r>
      <w:r w:rsidR="006048D4" w:rsidRPr="004B379E">
        <w:rPr>
          <w:rFonts w:ascii="Arial" w:hAnsi="Arial" w:cs="Arial"/>
          <w:sz w:val="22"/>
          <w:szCs w:val="22"/>
        </w:rPr>
        <w:t>Verwerkingsverantwoordelijke</w:t>
      </w:r>
      <w:r w:rsidRPr="004B379E">
        <w:rPr>
          <w:rFonts w:ascii="Arial" w:hAnsi="Arial" w:cs="Arial"/>
          <w:sz w:val="22"/>
          <w:szCs w:val="22"/>
        </w:rPr>
        <w:t xml:space="preserve"> en </w:t>
      </w:r>
      <w:r w:rsidR="00574035" w:rsidRPr="004B379E">
        <w:rPr>
          <w:rFonts w:ascii="Arial" w:hAnsi="Arial" w:cs="Arial"/>
          <w:sz w:val="22"/>
          <w:szCs w:val="22"/>
        </w:rPr>
        <w:t>Verwerker</w:t>
      </w:r>
      <w:r w:rsidRPr="004B379E">
        <w:rPr>
          <w:rFonts w:ascii="Arial" w:hAnsi="Arial" w:cs="Arial"/>
          <w:sz w:val="22"/>
          <w:szCs w:val="22"/>
        </w:rPr>
        <w:t xml:space="preserve"> groot belang hechten aan het beschermen van de </w:t>
      </w:r>
      <w:r w:rsidR="00EE1AB8" w:rsidRPr="004B379E">
        <w:rPr>
          <w:rFonts w:ascii="Arial" w:hAnsi="Arial" w:cs="Arial"/>
          <w:sz w:val="22"/>
          <w:szCs w:val="22"/>
        </w:rPr>
        <w:t>Persoonsgegevens</w:t>
      </w:r>
      <w:r w:rsidRPr="004B379E">
        <w:rPr>
          <w:rFonts w:ascii="Arial" w:hAnsi="Arial" w:cs="Arial"/>
          <w:sz w:val="22"/>
          <w:szCs w:val="22"/>
        </w:rPr>
        <w:t xml:space="preserve"> van de betrokkenen;</w:t>
      </w:r>
    </w:p>
    <w:p w14:paraId="70E1DE91" w14:textId="5027E427" w:rsidR="00A02AD8" w:rsidRDefault="006048D4" w:rsidP="004B379E">
      <w:pPr>
        <w:pStyle w:val="000"/>
        <w:numPr>
          <w:ilvl w:val="0"/>
          <w:numId w:val="4"/>
        </w:numPr>
        <w:spacing w:before="120" w:after="120" w:line="40" w:lineRule="atLeast"/>
        <w:rPr>
          <w:rFonts w:ascii="Arial" w:hAnsi="Arial" w:cs="Arial"/>
          <w:sz w:val="22"/>
          <w:szCs w:val="22"/>
        </w:rPr>
      </w:pPr>
      <w:r w:rsidRPr="004B379E">
        <w:rPr>
          <w:rFonts w:ascii="Arial" w:hAnsi="Arial" w:cs="Arial"/>
          <w:sz w:val="22"/>
          <w:szCs w:val="22"/>
        </w:rPr>
        <w:t>Verwerkingsverantwoordelijke</w:t>
      </w:r>
      <w:r w:rsidR="00B57145" w:rsidRPr="004B379E">
        <w:rPr>
          <w:rFonts w:ascii="Arial" w:hAnsi="Arial" w:cs="Arial"/>
          <w:sz w:val="22"/>
          <w:szCs w:val="22"/>
        </w:rPr>
        <w:t xml:space="preserve"> en </w:t>
      </w:r>
      <w:r w:rsidR="00574035" w:rsidRPr="004B379E">
        <w:rPr>
          <w:rFonts w:ascii="Arial" w:hAnsi="Arial" w:cs="Arial"/>
          <w:sz w:val="22"/>
          <w:szCs w:val="22"/>
        </w:rPr>
        <w:t>Verwerker</w:t>
      </w:r>
      <w:r w:rsidR="00A02AD8" w:rsidRPr="004B379E">
        <w:rPr>
          <w:rFonts w:ascii="Arial" w:hAnsi="Arial" w:cs="Arial"/>
          <w:sz w:val="22"/>
          <w:szCs w:val="22"/>
        </w:rPr>
        <w:t xml:space="preserve"> </w:t>
      </w:r>
      <w:r w:rsidR="00D87364" w:rsidRPr="004B379E">
        <w:rPr>
          <w:rFonts w:ascii="Arial" w:hAnsi="Arial" w:cs="Arial"/>
          <w:sz w:val="22"/>
          <w:szCs w:val="22"/>
        </w:rPr>
        <w:t>in aanvulling op de reeds tussen partijen gesloten overeenkomsten middels</w:t>
      </w:r>
      <w:r w:rsidR="00BE1222" w:rsidRPr="004B379E">
        <w:rPr>
          <w:rFonts w:ascii="Arial" w:hAnsi="Arial" w:cs="Arial"/>
          <w:sz w:val="22"/>
          <w:szCs w:val="22"/>
        </w:rPr>
        <w:t xml:space="preserve"> deze Overeenkomst een</w:t>
      </w:r>
      <w:r w:rsidR="00A02AD8" w:rsidRPr="004B379E">
        <w:rPr>
          <w:rFonts w:ascii="Arial" w:hAnsi="Arial" w:cs="Arial"/>
          <w:sz w:val="22"/>
          <w:szCs w:val="22"/>
        </w:rPr>
        <w:t xml:space="preserve"> </w:t>
      </w:r>
      <w:r w:rsidR="00574035" w:rsidRPr="004B379E">
        <w:rPr>
          <w:rFonts w:ascii="Arial" w:hAnsi="Arial" w:cs="Arial"/>
          <w:sz w:val="22"/>
          <w:szCs w:val="22"/>
        </w:rPr>
        <w:t>Verwerker</w:t>
      </w:r>
      <w:r w:rsidR="00A02AD8" w:rsidRPr="004B379E">
        <w:rPr>
          <w:rFonts w:ascii="Arial" w:hAnsi="Arial" w:cs="Arial"/>
          <w:sz w:val="22"/>
          <w:szCs w:val="22"/>
        </w:rPr>
        <w:t>sovereenk</w:t>
      </w:r>
      <w:r w:rsidR="00B57145" w:rsidRPr="004B379E">
        <w:rPr>
          <w:rFonts w:ascii="Arial" w:hAnsi="Arial" w:cs="Arial"/>
          <w:sz w:val="22"/>
          <w:szCs w:val="22"/>
        </w:rPr>
        <w:t>omst zoals bedoeld in artike</w:t>
      </w:r>
      <w:r w:rsidR="00D87364" w:rsidRPr="004B379E">
        <w:rPr>
          <w:rFonts w:ascii="Arial" w:hAnsi="Arial" w:cs="Arial"/>
          <w:sz w:val="22"/>
          <w:szCs w:val="22"/>
        </w:rPr>
        <w:t xml:space="preserve">l 14 lid 2 </w:t>
      </w:r>
      <w:r w:rsidR="00F06CE4" w:rsidRPr="004B379E">
        <w:rPr>
          <w:rFonts w:ascii="Arial" w:hAnsi="Arial" w:cs="Arial"/>
          <w:sz w:val="22"/>
          <w:szCs w:val="22"/>
        </w:rPr>
        <w:t>Wbp</w:t>
      </w:r>
      <w:r w:rsidR="001E0AD7" w:rsidRPr="004B379E">
        <w:rPr>
          <w:rFonts w:ascii="Arial" w:hAnsi="Arial" w:cs="Arial"/>
          <w:sz w:val="22"/>
          <w:szCs w:val="22"/>
        </w:rPr>
        <w:t xml:space="preserve"> en artikel 28 lid 3 AVG</w:t>
      </w:r>
      <w:r w:rsidR="00D87364" w:rsidRPr="004B379E">
        <w:rPr>
          <w:rFonts w:ascii="Arial" w:hAnsi="Arial" w:cs="Arial"/>
          <w:sz w:val="22"/>
          <w:szCs w:val="22"/>
        </w:rPr>
        <w:t xml:space="preserve"> wensen te sluiten</w:t>
      </w:r>
      <w:r w:rsidR="00EE1AB8" w:rsidRPr="004B379E">
        <w:rPr>
          <w:rFonts w:ascii="Arial" w:hAnsi="Arial" w:cs="Arial"/>
          <w:sz w:val="22"/>
          <w:szCs w:val="22"/>
        </w:rPr>
        <w:t>.</w:t>
      </w:r>
    </w:p>
    <w:p w14:paraId="25689E96" w14:textId="3998A1FB" w:rsidR="005E3E9A" w:rsidRDefault="005E3E9A" w:rsidP="005E3E9A">
      <w:pPr>
        <w:pStyle w:val="000"/>
        <w:spacing w:before="120" w:after="120" w:line="40" w:lineRule="atLeast"/>
        <w:rPr>
          <w:rFonts w:ascii="Arial" w:hAnsi="Arial" w:cs="Arial"/>
          <w:sz w:val="22"/>
          <w:szCs w:val="22"/>
        </w:rPr>
      </w:pPr>
    </w:p>
    <w:p w14:paraId="2F8AEA95" w14:textId="77777777" w:rsidR="005E3E9A" w:rsidRPr="004B379E" w:rsidRDefault="005E3E9A" w:rsidP="005E3E9A">
      <w:pPr>
        <w:pStyle w:val="000"/>
        <w:spacing w:before="120" w:after="120" w:line="40" w:lineRule="atLeast"/>
        <w:rPr>
          <w:rFonts w:ascii="Arial" w:hAnsi="Arial" w:cs="Arial"/>
          <w:sz w:val="22"/>
          <w:szCs w:val="22"/>
        </w:rPr>
      </w:pPr>
    </w:p>
    <w:p w14:paraId="668A032D" w14:textId="08DF9BDB" w:rsidR="009D62F5" w:rsidRPr="00665CD7" w:rsidRDefault="00665CD7" w:rsidP="00665CD7">
      <w:pPr>
        <w:pStyle w:val="000"/>
        <w:spacing w:before="240" w:after="120" w:line="40" w:lineRule="atLeast"/>
        <w:rPr>
          <w:rFonts w:ascii="Arial" w:hAnsi="Arial" w:cs="Arial"/>
          <w:b/>
          <w:szCs w:val="22"/>
        </w:rPr>
      </w:pPr>
      <w:r w:rsidRPr="00665CD7">
        <w:rPr>
          <w:rFonts w:ascii="Arial" w:hAnsi="Arial" w:cs="Arial"/>
          <w:b/>
          <w:szCs w:val="22"/>
        </w:rPr>
        <w:lastRenderedPageBreak/>
        <w:t>Verklaren te zijn overeengekomen als volgt:</w:t>
      </w:r>
    </w:p>
    <w:p w14:paraId="018E657D" w14:textId="77777777" w:rsidR="004B32D1" w:rsidRPr="004B379E" w:rsidRDefault="004B32D1" w:rsidP="00665CD7">
      <w:pPr>
        <w:pStyle w:val="000"/>
        <w:numPr>
          <w:ilvl w:val="0"/>
          <w:numId w:val="6"/>
        </w:numPr>
        <w:spacing w:before="240" w:after="120" w:line="40" w:lineRule="atLeast"/>
        <w:rPr>
          <w:rFonts w:ascii="Arial" w:hAnsi="Arial" w:cs="Arial"/>
          <w:b/>
          <w:sz w:val="22"/>
          <w:szCs w:val="22"/>
        </w:rPr>
      </w:pPr>
      <w:r w:rsidRPr="004B379E">
        <w:rPr>
          <w:rFonts w:ascii="Arial" w:hAnsi="Arial" w:cs="Arial"/>
          <w:b/>
          <w:sz w:val="22"/>
          <w:szCs w:val="22"/>
        </w:rPr>
        <w:t>Definities</w:t>
      </w:r>
    </w:p>
    <w:p w14:paraId="51FBF3C7" w14:textId="77777777" w:rsidR="004B32D1" w:rsidRPr="004B379E" w:rsidRDefault="008939B4" w:rsidP="004B379E">
      <w:pPr>
        <w:pStyle w:val="000"/>
        <w:numPr>
          <w:ilvl w:val="1"/>
          <w:numId w:val="5"/>
        </w:numPr>
        <w:spacing w:before="120" w:after="120" w:line="40" w:lineRule="atLeast"/>
        <w:rPr>
          <w:rFonts w:ascii="Arial" w:hAnsi="Arial" w:cs="Arial"/>
          <w:sz w:val="22"/>
          <w:szCs w:val="22"/>
        </w:rPr>
      </w:pPr>
      <w:r w:rsidRPr="004B379E">
        <w:rPr>
          <w:rFonts w:ascii="Arial" w:hAnsi="Arial" w:cs="Arial"/>
          <w:sz w:val="22"/>
          <w:szCs w:val="22"/>
        </w:rPr>
        <w:t>Partijen hanteren in deze Overeenkomst de onderstaande duidingen, afkortingen en definities (in alfabetische volgorde):</w:t>
      </w:r>
    </w:p>
    <w:p w14:paraId="7FB77579" w14:textId="49AFB54C" w:rsidR="008A0D8F" w:rsidRPr="004B379E" w:rsidRDefault="008A0D8F" w:rsidP="008B4E42">
      <w:pPr>
        <w:pStyle w:val="000"/>
        <w:spacing w:before="120" w:after="120" w:line="40" w:lineRule="atLeast"/>
        <w:ind w:left="3686" w:hanging="3119"/>
        <w:rPr>
          <w:rFonts w:ascii="Arial" w:hAnsi="Arial" w:cs="Arial"/>
          <w:sz w:val="22"/>
          <w:szCs w:val="22"/>
        </w:rPr>
      </w:pPr>
      <w:r w:rsidRPr="004B379E">
        <w:rPr>
          <w:rFonts w:ascii="Arial" w:hAnsi="Arial" w:cs="Arial"/>
          <w:sz w:val="22"/>
          <w:szCs w:val="22"/>
          <w:u w:val="single"/>
        </w:rPr>
        <w:t>AVG</w:t>
      </w:r>
      <w:r w:rsidRPr="004B379E">
        <w:rPr>
          <w:rFonts w:ascii="Arial" w:hAnsi="Arial" w:cs="Arial"/>
          <w:sz w:val="22"/>
          <w:szCs w:val="22"/>
        </w:rPr>
        <w:tab/>
        <w:t xml:space="preserve">Verordening (EU) 2016/679 Van het Europees Parlement en de Raad van </w:t>
      </w:r>
      <w:r w:rsidR="002F4DA4" w:rsidRPr="004B379E">
        <w:rPr>
          <w:rFonts w:ascii="Arial" w:hAnsi="Arial" w:cs="Arial"/>
          <w:sz w:val="22"/>
          <w:szCs w:val="22"/>
        </w:rPr>
        <w:t xml:space="preserve">27 april 2016 betreffende de bescherming van natuurlijke personen in verband met de </w:t>
      </w:r>
      <w:r w:rsidR="005F532F" w:rsidRPr="004B379E">
        <w:rPr>
          <w:rFonts w:ascii="Arial" w:hAnsi="Arial" w:cs="Arial"/>
          <w:sz w:val="22"/>
          <w:szCs w:val="22"/>
        </w:rPr>
        <w:t>Verwerk</w:t>
      </w:r>
      <w:r w:rsidR="002F4DA4" w:rsidRPr="004B379E">
        <w:rPr>
          <w:rFonts w:ascii="Arial" w:hAnsi="Arial" w:cs="Arial"/>
          <w:sz w:val="22"/>
          <w:szCs w:val="22"/>
        </w:rPr>
        <w:t>ing van persoonsgegevens en betreffende het vrije verkeer van die gegevens en tot intrekking van Richtlijn 95/46/EG (Algemene Verordening Gegevens</w:t>
      </w:r>
      <w:r w:rsidR="008B4E42">
        <w:rPr>
          <w:rFonts w:ascii="Arial" w:hAnsi="Arial" w:cs="Arial"/>
          <w:sz w:val="22"/>
          <w:szCs w:val="22"/>
        </w:rPr>
        <w:t>-</w:t>
      </w:r>
      <w:r w:rsidR="002F4DA4" w:rsidRPr="004B379E">
        <w:rPr>
          <w:rFonts w:ascii="Arial" w:hAnsi="Arial" w:cs="Arial"/>
          <w:sz w:val="22"/>
          <w:szCs w:val="22"/>
        </w:rPr>
        <w:t>bescherming)</w:t>
      </w:r>
      <w:r w:rsidR="00225E89" w:rsidRPr="004B379E">
        <w:rPr>
          <w:rFonts w:ascii="Arial" w:hAnsi="Arial" w:cs="Arial"/>
          <w:sz w:val="22"/>
          <w:szCs w:val="22"/>
        </w:rPr>
        <w:t>;</w:t>
      </w:r>
    </w:p>
    <w:p w14:paraId="1878469B" w14:textId="41BC5EFC" w:rsidR="00007897" w:rsidRPr="004B379E" w:rsidRDefault="00007897" w:rsidP="008B4E42">
      <w:pPr>
        <w:pStyle w:val="000"/>
        <w:spacing w:before="120" w:after="120" w:line="40" w:lineRule="atLeast"/>
        <w:ind w:left="3686" w:hanging="3119"/>
        <w:rPr>
          <w:rFonts w:ascii="Arial" w:hAnsi="Arial" w:cs="Arial"/>
          <w:sz w:val="22"/>
          <w:szCs w:val="22"/>
        </w:rPr>
      </w:pPr>
      <w:r w:rsidRPr="004B379E">
        <w:rPr>
          <w:rFonts w:ascii="Arial" w:hAnsi="Arial" w:cs="Arial"/>
          <w:sz w:val="22"/>
          <w:szCs w:val="22"/>
          <w:u w:val="single"/>
        </w:rPr>
        <w:t>Betrokkene</w:t>
      </w:r>
      <w:r w:rsidRPr="004B379E">
        <w:rPr>
          <w:rFonts w:ascii="Arial" w:hAnsi="Arial" w:cs="Arial"/>
          <w:sz w:val="22"/>
          <w:szCs w:val="22"/>
        </w:rPr>
        <w:tab/>
        <w:t>Degene op wie een Persoonsgegeven betrekking heeft</w:t>
      </w:r>
      <w:r w:rsidR="00225E89" w:rsidRPr="004B379E">
        <w:rPr>
          <w:rFonts w:ascii="Arial" w:hAnsi="Arial" w:cs="Arial"/>
          <w:sz w:val="22"/>
          <w:szCs w:val="22"/>
        </w:rPr>
        <w:t>;</w:t>
      </w:r>
    </w:p>
    <w:p w14:paraId="0B0F8257" w14:textId="68A3E045" w:rsidR="008939B4" w:rsidRPr="004311E7" w:rsidRDefault="00574035" w:rsidP="008B4E42">
      <w:pPr>
        <w:pStyle w:val="000"/>
        <w:spacing w:before="120" w:after="120" w:line="40" w:lineRule="atLeast"/>
        <w:ind w:left="3686" w:hanging="3119"/>
        <w:rPr>
          <w:rFonts w:ascii="Arial" w:hAnsi="Arial" w:cs="Arial"/>
          <w:sz w:val="22"/>
          <w:szCs w:val="22"/>
        </w:rPr>
      </w:pPr>
      <w:r w:rsidRPr="004311E7">
        <w:rPr>
          <w:rFonts w:ascii="Arial" w:hAnsi="Arial" w:cs="Arial"/>
          <w:sz w:val="22"/>
          <w:szCs w:val="22"/>
          <w:u w:val="single"/>
        </w:rPr>
        <w:t>Verwerker</w:t>
      </w:r>
      <w:r w:rsidR="008939B4" w:rsidRPr="004311E7">
        <w:rPr>
          <w:rFonts w:ascii="Arial" w:hAnsi="Arial" w:cs="Arial"/>
          <w:sz w:val="22"/>
          <w:szCs w:val="22"/>
        </w:rPr>
        <w:tab/>
      </w:r>
      <w:r w:rsidR="004311E7" w:rsidRPr="004311E7">
        <w:rPr>
          <w:rFonts w:ascii="Arial" w:hAnsi="Arial" w:cs="Arial"/>
          <w:sz w:val="22"/>
          <w:szCs w:val="22"/>
        </w:rPr>
        <w:t>[</w:t>
      </w:r>
      <w:r w:rsidR="004311E7" w:rsidRPr="004311E7">
        <w:rPr>
          <w:rFonts w:ascii="Arial" w:hAnsi="Arial" w:cs="Arial"/>
          <w:sz w:val="22"/>
          <w:szCs w:val="22"/>
          <w:highlight w:val="yellow"/>
        </w:rPr>
        <w:t>volledige statutaire naam Verwerker</w:t>
      </w:r>
      <w:r w:rsidR="004311E7" w:rsidRPr="004311E7">
        <w:rPr>
          <w:rFonts w:ascii="Arial" w:hAnsi="Arial" w:cs="Arial"/>
          <w:sz w:val="22"/>
          <w:szCs w:val="22"/>
        </w:rPr>
        <w:t>];</w:t>
      </w:r>
    </w:p>
    <w:p w14:paraId="63572C8D" w14:textId="6A760B6D" w:rsidR="008A0D8F" w:rsidRPr="004B379E" w:rsidRDefault="008A0D8F" w:rsidP="008B4E42">
      <w:pPr>
        <w:pStyle w:val="000"/>
        <w:spacing w:before="120" w:after="120" w:line="40" w:lineRule="atLeast"/>
        <w:ind w:left="3686" w:hanging="3119"/>
        <w:rPr>
          <w:rFonts w:ascii="Arial" w:hAnsi="Arial" w:cs="Arial"/>
          <w:sz w:val="22"/>
          <w:szCs w:val="22"/>
        </w:rPr>
      </w:pPr>
      <w:proofErr w:type="spellStart"/>
      <w:r w:rsidRPr="004B379E">
        <w:rPr>
          <w:rFonts w:ascii="Arial" w:hAnsi="Arial" w:cs="Arial"/>
          <w:sz w:val="22"/>
          <w:szCs w:val="22"/>
          <w:u w:val="single"/>
        </w:rPr>
        <w:t>Datalek</w:t>
      </w:r>
      <w:proofErr w:type="spellEnd"/>
      <w:r w:rsidRPr="004B379E">
        <w:rPr>
          <w:rFonts w:ascii="Arial" w:hAnsi="Arial" w:cs="Arial"/>
          <w:sz w:val="22"/>
          <w:szCs w:val="22"/>
        </w:rPr>
        <w:tab/>
        <w:t xml:space="preserve">Iedere daadwerkelijke of redelijkerwijs te vermoeden ongeautoriseerde openbaring van Persoonsgegevens door Verwerker of door Verwerker ingeschakelde derden, zoals maar niet beperkt tot </w:t>
      </w:r>
      <w:r w:rsidR="002A0625" w:rsidRPr="004B379E">
        <w:rPr>
          <w:rFonts w:ascii="Arial" w:hAnsi="Arial" w:cs="Arial"/>
          <w:sz w:val="22"/>
          <w:szCs w:val="22"/>
        </w:rPr>
        <w:t>Subverwerker</w:t>
      </w:r>
      <w:r w:rsidRPr="004B379E">
        <w:rPr>
          <w:rFonts w:ascii="Arial" w:hAnsi="Arial" w:cs="Arial"/>
          <w:sz w:val="22"/>
          <w:szCs w:val="22"/>
        </w:rPr>
        <w:t>s</w:t>
      </w:r>
      <w:r w:rsidR="00225E89" w:rsidRPr="004B379E">
        <w:rPr>
          <w:rFonts w:ascii="Arial" w:hAnsi="Arial" w:cs="Arial"/>
          <w:sz w:val="22"/>
          <w:szCs w:val="22"/>
        </w:rPr>
        <w:t>;</w:t>
      </w:r>
    </w:p>
    <w:p w14:paraId="352BBDB8" w14:textId="4DA14238" w:rsidR="008A0D8F" w:rsidRPr="004B379E" w:rsidRDefault="008A0D8F" w:rsidP="008B4E42">
      <w:pPr>
        <w:pStyle w:val="000"/>
        <w:spacing w:before="120" w:after="120" w:line="40" w:lineRule="atLeast"/>
        <w:ind w:left="3686" w:hanging="3119"/>
        <w:rPr>
          <w:rFonts w:ascii="Arial" w:hAnsi="Arial" w:cs="Arial"/>
          <w:sz w:val="22"/>
          <w:szCs w:val="22"/>
        </w:rPr>
      </w:pPr>
      <w:r w:rsidRPr="004B379E">
        <w:rPr>
          <w:rFonts w:ascii="Arial" w:hAnsi="Arial" w:cs="Arial"/>
          <w:sz w:val="22"/>
          <w:szCs w:val="22"/>
          <w:u w:val="single"/>
        </w:rPr>
        <w:t>EER</w:t>
      </w:r>
      <w:r w:rsidRPr="004B379E">
        <w:rPr>
          <w:rFonts w:ascii="Arial" w:hAnsi="Arial" w:cs="Arial"/>
          <w:sz w:val="22"/>
          <w:szCs w:val="22"/>
        </w:rPr>
        <w:tab/>
        <w:t>Europese Economische Ruimte</w:t>
      </w:r>
      <w:r w:rsidR="00225E89" w:rsidRPr="004B379E">
        <w:rPr>
          <w:rFonts w:ascii="Arial" w:hAnsi="Arial" w:cs="Arial"/>
          <w:sz w:val="22"/>
          <w:szCs w:val="22"/>
        </w:rPr>
        <w:t>;</w:t>
      </w:r>
    </w:p>
    <w:p w14:paraId="06AA61A5" w14:textId="6206B508" w:rsidR="008939B4" w:rsidRPr="004B379E" w:rsidRDefault="006048D4" w:rsidP="008B4E42">
      <w:pPr>
        <w:pStyle w:val="000"/>
        <w:spacing w:before="120" w:after="120" w:line="40" w:lineRule="atLeast"/>
        <w:ind w:left="3686" w:hanging="3119"/>
        <w:rPr>
          <w:rFonts w:ascii="Arial" w:hAnsi="Arial" w:cs="Arial"/>
          <w:sz w:val="22"/>
          <w:szCs w:val="22"/>
        </w:rPr>
      </w:pPr>
      <w:r w:rsidRPr="004B379E">
        <w:rPr>
          <w:rFonts w:ascii="Arial" w:hAnsi="Arial" w:cs="Arial"/>
          <w:sz w:val="22"/>
          <w:szCs w:val="22"/>
          <w:u w:val="single"/>
        </w:rPr>
        <w:t>Verwerkingsverantwoordelijke</w:t>
      </w:r>
      <w:r w:rsidR="008939B4" w:rsidRPr="00D7225F">
        <w:rPr>
          <w:rFonts w:ascii="Arial" w:hAnsi="Arial" w:cs="Arial"/>
          <w:sz w:val="22"/>
          <w:szCs w:val="22"/>
        </w:rPr>
        <w:tab/>
      </w:r>
      <w:r w:rsidR="00471CFB" w:rsidRPr="004B379E">
        <w:rPr>
          <w:rFonts w:ascii="Arial" w:hAnsi="Arial" w:cs="Arial"/>
          <w:sz w:val="22"/>
          <w:szCs w:val="22"/>
        </w:rPr>
        <w:t>[</w:t>
      </w:r>
      <w:r w:rsidR="002D0980">
        <w:rPr>
          <w:rFonts w:ascii="Arial" w:hAnsi="Arial" w:cs="Arial"/>
          <w:sz w:val="22"/>
          <w:szCs w:val="22"/>
          <w:highlight w:val="yellow"/>
        </w:rPr>
        <w:t>MKB Westland</w:t>
      </w:r>
      <w:r w:rsidR="00471CFB" w:rsidRPr="004B379E">
        <w:rPr>
          <w:rFonts w:ascii="Arial" w:hAnsi="Arial" w:cs="Arial"/>
          <w:sz w:val="22"/>
          <w:szCs w:val="22"/>
        </w:rPr>
        <w:t>]</w:t>
      </w:r>
      <w:r w:rsidR="00225E89" w:rsidRPr="004B379E">
        <w:rPr>
          <w:rFonts w:ascii="Arial" w:hAnsi="Arial" w:cs="Arial"/>
          <w:sz w:val="22"/>
          <w:szCs w:val="22"/>
        </w:rPr>
        <w:t>;</w:t>
      </w:r>
    </w:p>
    <w:p w14:paraId="6B4F10A5" w14:textId="339D5952" w:rsidR="00B707BA" w:rsidRPr="004B379E" w:rsidRDefault="00B707BA" w:rsidP="008B4E42">
      <w:pPr>
        <w:pStyle w:val="000"/>
        <w:spacing w:before="120" w:after="120" w:line="40" w:lineRule="atLeast"/>
        <w:ind w:left="3686" w:hanging="3119"/>
        <w:rPr>
          <w:rFonts w:ascii="Arial" w:hAnsi="Arial" w:cs="Arial"/>
          <w:sz w:val="22"/>
          <w:szCs w:val="22"/>
        </w:rPr>
      </w:pPr>
      <w:r w:rsidRPr="004B379E">
        <w:rPr>
          <w:rFonts w:ascii="Arial" w:hAnsi="Arial" w:cs="Arial"/>
          <w:sz w:val="22"/>
          <w:szCs w:val="22"/>
          <w:u w:val="single"/>
        </w:rPr>
        <w:t>Overeenkomst</w:t>
      </w:r>
      <w:r w:rsidRPr="004B379E">
        <w:rPr>
          <w:rFonts w:ascii="Arial" w:hAnsi="Arial" w:cs="Arial"/>
          <w:sz w:val="22"/>
          <w:szCs w:val="22"/>
        </w:rPr>
        <w:tab/>
      </w:r>
      <w:r w:rsidR="008A0D8F" w:rsidRPr="004B379E">
        <w:rPr>
          <w:rFonts w:ascii="Arial" w:hAnsi="Arial" w:cs="Arial"/>
          <w:sz w:val="22"/>
          <w:szCs w:val="22"/>
        </w:rPr>
        <w:t xml:space="preserve">Onderhavige overeenkomst tussen </w:t>
      </w:r>
      <w:r w:rsidR="006048D4" w:rsidRPr="004B379E">
        <w:rPr>
          <w:rFonts w:ascii="Arial" w:hAnsi="Arial" w:cs="Arial"/>
          <w:sz w:val="22"/>
          <w:szCs w:val="22"/>
        </w:rPr>
        <w:t>Verwerkings</w:t>
      </w:r>
      <w:r w:rsidR="008B4E42">
        <w:rPr>
          <w:rFonts w:ascii="Arial" w:hAnsi="Arial" w:cs="Arial"/>
          <w:sz w:val="22"/>
          <w:szCs w:val="22"/>
        </w:rPr>
        <w:t>-</w:t>
      </w:r>
      <w:r w:rsidR="006048D4" w:rsidRPr="004B379E">
        <w:rPr>
          <w:rFonts w:ascii="Arial" w:hAnsi="Arial" w:cs="Arial"/>
          <w:sz w:val="22"/>
          <w:szCs w:val="22"/>
        </w:rPr>
        <w:t>verantwoordelijke</w:t>
      </w:r>
      <w:r w:rsidR="008A0D8F" w:rsidRPr="004B379E">
        <w:rPr>
          <w:rFonts w:ascii="Arial" w:hAnsi="Arial" w:cs="Arial"/>
          <w:sz w:val="22"/>
          <w:szCs w:val="22"/>
        </w:rPr>
        <w:t xml:space="preserve"> enerzijds en Verwerker anderzijds, inclusief bijlagen en documenten waarnaar wor</w:t>
      </w:r>
      <w:r w:rsidR="00225E89" w:rsidRPr="004B379E">
        <w:rPr>
          <w:rFonts w:ascii="Arial" w:hAnsi="Arial" w:cs="Arial"/>
          <w:sz w:val="22"/>
          <w:szCs w:val="22"/>
        </w:rPr>
        <w:t>dt verwezen;</w:t>
      </w:r>
    </w:p>
    <w:p w14:paraId="1C21FA6C" w14:textId="77777777" w:rsidR="00B707BA" w:rsidRPr="004B379E" w:rsidRDefault="00507991" w:rsidP="008B4E42">
      <w:pPr>
        <w:pStyle w:val="000"/>
        <w:spacing w:before="120" w:after="120" w:line="40" w:lineRule="atLeast"/>
        <w:ind w:left="3686" w:hanging="3119"/>
        <w:rPr>
          <w:rFonts w:ascii="Arial" w:hAnsi="Arial" w:cs="Arial"/>
          <w:sz w:val="22"/>
          <w:szCs w:val="22"/>
        </w:rPr>
      </w:pPr>
      <w:r w:rsidRPr="004B379E">
        <w:rPr>
          <w:rFonts w:ascii="Arial" w:hAnsi="Arial" w:cs="Arial"/>
          <w:sz w:val="22"/>
          <w:szCs w:val="22"/>
          <w:u w:val="single"/>
        </w:rPr>
        <w:t>Persoonsgegeven</w:t>
      </w:r>
      <w:r w:rsidR="00F278B7" w:rsidRPr="004B379E">
        <w:rPr>
          <w:rFonts w:ascii="Arial" w:hAnsi="Arial" w:cs="Arial"/>
          <w:sz w:val="22"/>
          <w:szCs w:val="22"/>
          <w:u w:val="single"/>
        </w:rPr>
        <w:t>(</w:t>
      </w:r>
      <w:r w:rsidRPr="004B379E">
        <w:rPr>
          <w:rFonts w:ascii="Arial" w:hAnsi="Arial" w:cs="Arial"/>
          <w:sz w:val="22"/>
          <w:szCs w:val="22"/>
          <w:u w:val="single"/>
        </w:rPr>
        <w:t>s</w:t>
      </w:r>
      <w:r w:rsidR="00F278B7" w:rsidRPr="004B379E">
        <w:rPr>
          <w:rFonts w:ascii="Arial" w:hAnsi="Arial" w:cs="Arial"/>
          <w:sz w:val="22"/>
          <w:szCs w:val="22"/>
          <w:u w:val="single"/>
        </w:rPr>
        <w:t>)</w:t>
      </w:r>
      <w:r w:rsidRPr="004B379E">
        <w:rPr>
          <w:rFonts w:ascii="Arial" w:hAnsi="Arial" w:cs="Arial"/>
          <w:sz w:val="22"/>
          <w:szCs w:val="22"/>
        </w:rPr>
        <w:tab/>
        <w:t>Elk gegeven betreffende een geïdentificeerde of identificeerbare natuurlijke persoon</w:t>
      </w:r>
      <w:r w:rsidR="00225E89" w:rsidRPr="004B379E">
        <w:rPr>
          <w:rFonts w:ascii="Arial" w:hAnsi="Arial" w:cs="Arial"/>
          <w:sz w:val="22"/>
          <w:szCs w:val="22"/>
        </w:rPr>
        <w:t>;</w:t>
      </w:r>
    </w:p>
    <w:p w14:paraId="7290C358" w14:textId="1454737E" w:rsidR="00F278B7" w:rsidRPr="004B379E" w:rsidRDefault="005F532F" w:rsidP="008B4E42">
      <w:pPr>
        <w:pStyle w:val="000"/>
        <w:spacing w:before="120" w:after="120" w:line="40" w:lineRule="atLeast"/>
        <w:ind w:left="3686" w:hanging="3119"/>
        <w:rPr>
          <w:rFonts w:ascii="Arial" w:hAnsi="Arial" w:cs="Arial"/>
          <w:sz w:val="22"/>
          <w:szCs w:val="22"/>
        </w:rPr>
      </w:pPr>
      <w:r w:rsidRPr="004B379E">
        <w:rPr>
          <w:rFonts w:ascii="Arial" w:hAnsi="Arial" w:cs="Arial"/>
          <w:sz w:val="22"/>
          <w:szCs w:val="22"/>
          <w:u w:val="single"/>
        </w:rPr>
        <w:t>Privacy Wet- en Regelgeving</w:t>
      </w:r>
      <w:r w:rsidR="00686480" w:rsidRPr="004B379E">
        <w:rPr>
          <w:rFonts w:ascii="Arial" w:hAnsi="Arial" w:cs="Arial"/>
          <w:sz w:val="22"/>
          <w:szCs w:val="22"/>
        </w:rPr>
        <w:tab/>
      </w:r>
      <w:r w:rsidR="008A0D8F" w:rsidRPr="004B379E">
        <w:rPr>
          <w:rFonts w:ascii="Arial" w:hAnsi="Arial" w:cs="Arial"/>
          <w:sz w:val="22"/>
          <w:szCs w:val="22"/>
        </w:rPr>
        <w:t>Alle wetten en regelingen, inclusief de wetten en regelingen zoals afkomstig van (enig orgaan of institutie van) de Europese Unie, de Europese Economische Ruimte en hun lidstaten, zoals van toepassing op de Verwerking van Persoonsgegevens onder het Contract,</w:t>
      </w:r>
      <w:r w:rsidR="00686480" w:rsidRPr="004B379E">
        <w:rPr>
          <w:rFonts w:ascii="Arial" w:hAnsi="Arial" w:cs="Arial"/>
          <w:sz w:val="22"/>
          <w:szCs w:val="22"/>
        </w:rPr>
        <w:t xml:space="preserve"> zoals, maar niet beperkt tot, de W</w:t>
      </w:r>
      <w:r w:rsidR="006C7CF8" w:rsidRPr="004B379E">
        <w:rPr>
          <w:rFonts w:ascii="Arial" w:hAnsi="Arial" w:cs="Arial"/>
          <w:sz w:val="22"/>
          <w:szCs w:val="22"/>
        </w:rPr>
        <w:t>bp</w:t>
      </w:r>
      <w:r w:rsidR="008A0D8F" w:rsidRPr="004B379E">
        <w:rPr>
          <w:rFonts w:ascii="Arial" w:hAnsi="Arial" w:cs="Arial"/>
          <w:sz w:val="22"/>
          <w:szCs w:val="22"/>
        </w:rPr>
        <w:t xml:space="preserve"> en de AVG</w:t>
      </w:r>
      <w:r w:rsidR="00225E89" w:rsidRPr="004B379E">
        <w:rPr>
          <w:rFonts w:ascii="Arial" w:hAnsi="Arial" w:cs="Arial"/>
          <w:sz w:val="22"/>
          <w:szCs w:val="22"/>
        </w:rPr>
        <w:t>;</w:t>
      </w:r>
    </w:p>
    <w:p w14:paraId="258829A1" w14:textId="5D51BECA" w:rsidR="002F4DA4" w:rsidRPr="004B379E" w:rsidRDefault="00B414DB" w:rsidP="008B4E42">
      <w:pPr>
        <w:pStyle w:val="000"/>
        <w:spacing w:before="120" w:after="120"/>
        <w:ind w:left="3686" w:hanging="3119"/>
        <w:rPr>
          <w:rFonts w:ascii="Arial" w:hAnsi="Arial" w:cs="Arial"/>
          <w:sz w:val="22"/>
          <w:szCs w:val="22"/>
        </w:rPr>
      </w:pPr>
      <w:proofErr w:type="spellStart"/>
      <w:r w:rsidRPr="004B379E">
        <w:rPr>
          <w:rFonts w:ascii="Arial" w:hAnsi="Arial" w:cs="Arial"/>
          <w:sz w:val="22"/>
          <w:szCs w:val="22"/>
          <w:u w:val="single"/>
        </w:rPr>
        <w:t>Subverwerker</w:t>
      </w:r>
      <w:proofErr w:type="spellEnd"/>
      <w:r w:rsidR="002F4DA4" w:rsidRPr="004B379E">
        <w:rPr>
          <w:rFonts w:ascii="Arial" w:hAnsi="Arial" w:cs="Arial"/>
          <w:sz w:val="22"/>
          <w:szCs w:val="22"/>
        </w:rPr>
        <w:tab/>
        <w:t xml:space="preserve">Degene die de </w:t>
      </w:r>
      <w:r w:rsidR="00B938B9" w:rsidRPr="004B379E">
        <w:rPr>
          <w:rFonts w:ascii="Arial" w:hAnsi="Arial" w:cs="Arial"/>
          <w:sz w:val="22"/>
          <w:szCs w:val="22"/>
        </w:rPr>
        <w:t>Verwerker</w:t>
      </w:r>
      <w:r w:rsidR="002F4DA4" w:rsidRPr="004B379E">
        <w:rPr>
          <w:rFonts w:ascii="Arial" w:hAnsi="Arial" w:cs="Arial"/>
          <w:sz w:val="22"/>
          <w:szCs w:val="22"/>
        </w:rPr>
        <w:t xml:space="preserve"> bijstaat in de Verwerking van Persoonsgegevens</w:t>
      </w:r>
      <w:r w:rsidR="00225E89" w:rsidRPr="004B379E">
        <w:rPr>
          <w:rFonts w:ascii="Arial" w:hAnsi="Arial" w:cs="Arial"/>
          <w:sz w:val="22"/>
          <w:szCs w:val="22"/>
        </w:rPr>
        <w:t>;</w:t>
      </w:r>
      <w:r w:rsidR="002F4DA4" w:rsidRPr="004B379E">
        <w:rPr>
          <w:rFonts w:ascii="Arial" w:hAnsi="Arial" w:cs="Arial"/>
          <w:sz w:val="22"/>
          <w:szCs w:val="22"/>
        </w:rPr>
        <w:t xml:space="preserve"> </w:t>
      </w:r>
    </w:p>
    <w:p w14:paraId="07C92299" w14:textId="3678618D" w:rsidR="00686480" w:rsidRPr="004B379E" w:rsidRDefault="002F4DA4" w:rsidP="008B4E42">
      <w:pPr>
        <w:pStyle w:val="000"/>
        <w:spacing w:before="120" w:after="120" w:line="40" w:lineRule="atLeast"/>
        <w:ind w:left="3686" w:hanging="3119"/>
        <w:rPr>
          <w:rFonts w:ascii="Arial" w:hAnsi="Arial" w:cs="Arial"/>
          <w:sz w:val="22"/>
          <w:szCs w:val="22"/>
        </w:rPr>
      </w:pPr>
      <w:r w:rsidRPr="004B379E">
        <w:rPr>
          <w:rFonts w:ascii="Arial" w:hAnsi="Arial" w:cs="Arial"/>
          <w:sz w:val="22"/>
          <w:szCs w:val="22"/>
          <w:u w:val="single"/>
        </w:rPr>
        <w:t>Verwerking</w:t>
      </w:r>
      <w:r w:rsidRPr="004B379E">
        <w:rPr>
          <w:rFonts w:ascii="Arial" w:hAnsi="Arial" w:cs="Arial"/>
          <w:sz w:val="22"/>
          <w:szCs w:val="22"/>
        </w:rPr>
        <w:tab/>
        <w:t>Elke handeling of elk geheel van handelingen met betrekking tot Persoonsgegevens, al dan niet geautomatiseerd, waaronder in ieder geval het verzamelen, vastleggen, ordenen, bewaren, bijwerken, wijzigen, opvragen, raadplegen, gebruiken, verstrekken door middel van doorzending, verspreiding of enige andere vorm van terbeschikkingstelling, samenbrengen, met elkaar in verband brengen, alsmede het afschermen, uitwissen of vernietigen van gegevens</w:t>
      </w:r>
      <w:r w:rsidR="00225E89" w:rsidRPr="004B379E">
        <w:rPr>
          <w:rFonts w:ascii="Arial" w:hAnsi="Arial" w:cs="Arial"/>
          <w:sz w:val="22"/>
          <w:szCs w:val="22"/>
        </w:rPr>
        <w:t>;</w:t>
      </w:r>
    </w:p>
    <w:p w14:paraId="3C6A6369" w14:textId="77777777" w:rsidR="00225E89" w:rsidRPr="004B379E" w:rsidRDefault="00225E89" w:rsidP="008B4E42">
      <w:pPr>
        <w:pStyle w:val="000"/>
        <w:spacing w:before="120" w:after="120" w:line="40" w:lineRule="atLeast"/>
        <w:ind w:left="3686" w:hanging="3119"/>
        <w:rPr>
          <w:rFonts w:ascii="Arial" w:hAnsi="Arial" w:cs="Arial"/>
          <w:sz w:val="22"/>
          <w:szCs w:val="22"/>
        </w:rPr>
      </w:pPr>
      <w:proofErr w:type="spellStart"/>
      <w:r w:rsidRPr="004B379E">
        <w:rPr>
          <w:rFonts w:ascii="Arial" w:hAnsi="Arial" w:cs="Arial"/>
          <w:sz w:val="22"/>
          <w:szCs w:val="22"/>
          <w:u w:val="single"/>
        </w:rPr>
        <w:lastRenderedPageBreak/>
        <w:t>Wbp</w:t>
      </w:r>
      <w:proofErr w:type="spellEnd"/>
      <w:r w:rsidRPr="004B379E">
        <w:rPr>
          <w:rFonts w:ascii="Arial" w:hAnsi="Arial" w:cs="Arial"/>
          <w:sz w:val="22"/>
          <w:szCs w:val="22"/>
        </w:rPr>
        <w:tab/>
      </w:r>
      <w:r w:rsidR="00422E17" w:rsidRPr="004B379E">
        <w:rPr>
          <w:rFonts w:ascii="Arial" w:hAnsi="Arial" w:cs="Arial"/>
          <w:sz w:val="22"/>
          <w:szCs w:val="22"/>
        </w:rPr>
        <w:t>Wet van 6 juli 2000, houdende regels inzake de bescherming van persoonsgegevens (Wet bescherming persoonsgegevens), alsmede de lokale implementaties van Richtlijn 95/46/EG in EU lidstaten anders dan Nederland, geldend tot 25 mei 2018.</w:t>
      </w:r>
    </w:p>
    <w:p w14:paraId="753F12DC" w14:textId="77777777" w:rsidR="00F204D1" w:rsidRPr="004B379E" w:rsidRDefault="00FD1A0D" w:rsidP="00D7225F">
      <w:pPr>
        <w:pStyle w:val="000"/>
        <w:numPr>
          <w:ilvl w:val="0"/>
          <w:numId w:val="6"/>
        </w:numPr>
        <w:spacing w:before="240" w:after="120" w:line="40" w:lineRule="atLeast"/>
        <w:rPr>
          <w:rFonts w:ascii="Arial" w:hAnsi="Arial" w:cs="Arial"/>
          <w:b/>
          <w:sz w:val="22"/>
          <w:szCs w:val="22"/>
        </w:rPr>
      </w:pPr>
      <w:r w:rsidRPr="004B379E">
        <w:rPr>
          <w:rFonts w:ascii="Arial" w:hAnsi="Arial" w:cs="Arial"/>
          <w:b/>
          <w:sz w:val="22"/>
          <w:szCs w:val="22"/>
        </w:rPr>
        <w:t xml:space="preserve">Doel </w:t>
      </w:r>
      <w:r w:rsidR="005F532F" w:rsidRPr="004B379E">
        <w:rPr>
          <w:rFonts w:ascii="Arial" w:hAnsi="Arial" w:cs="Arial"/>
          <w:b/>
          <w:sz w:val="22"/>
          <w:szCs w:val="22"/>
        </w:rPr>
        <w:t>Verwerk</w:t>
      </w:r>
      <w:r w:rsidR="003D694C" w:rsidRPr="004B379E">
        <w:rPr>
          <w:rFonts w:ascii="Arial" w:hAnsi="Arial" w:cs="Arial"/>
          <w:b/>
          <w:sz w:val="22"/>
          <w:szCs w:val="22"/>
        </w:rPr>
        <w:t>ing Persoonsgegevens</w:t>
      </w:r>
    </w:p>
    <w:p w14:paraId="56F15F00" w14:textId="26BF61E1" w:rsidR="00FE5C05" w:rsidRPr="004B379E" w:rsidRDefault="006441FF" w:rsidP="004B379E">
      <w:pPr>
        <w:pStyle w:val="000"/>
        <w:numPr>
          <w:ilvl w:val="1"/>
          <w:numId w:val="2"/>
        </w:numPr>
        <w:spacing w:before="120" w:after="120" w:line="40" w:lineRule="atLeast"/>
        <w:rPr>
          <w:rFonts w:ascii="Arial" w:hAnsi="Arial" w:cs="Arial"/>
          <w:sz w:val="22"/>
          <w:szCs w:val="22"/>
        </w:rPr>
      </w:pPr>
      <w:r w:rsidRPr="004B379E">
        <w:rPr>
          <w:rFonts w:ascii="Arial" w:hAnsi="Arial" w:cs="Arial"/>
          <w:sz w:val="22"/>
          <w:szCs w:val="22"/>
        </w:rPr>
        <w:t xml:space="preserve">Partijen erkennen en komen hierbij overeen dat voor de Verwerking van </w:t>
      </w:r>
      <w:proofErr w:type="spellStart"/>
      <w:r w:rsidRPr="004B379E">
        <w:rPr>
          <w:rFonts w:ascii="Arial" w:hAnsi="Arial" w:cs="Arial"/>
          <w:sz w:val="22"/>
          <w:szCs w:val="22"/>
        </w:rPr>
        <w:t>Persoons</w:t>
      </w:r>
      <w:r w:rsidR="00D7225F">
        <w:rPr>
          <w:rFonts w:ascii="Arial" w:hAnsi="Arial" w:cs="Arial"/>
          <w:sz w:val="22"/>
          <w:szCs w:val="22"/>
        </w:rPr>
        <w:t>-</w:t>
      </w:r>
      <w:r w:rsidRPr="004B379E">
        <w:rPr>
          <w:rFonts w:ascii="Arial" w:hAnsi="Arial" w:cs="Arial"/>
          <w:sz w:val="22"/>
          <w:szCs w:val="22"/>
        </w:rPr>
        <w:t>gegevens</w:t>
      </w:r>
      <w:proofErr w:type="spellEnd"/>
      <w:r w:rsidRPr="004B379E">
        <w:rPr>
          <w:rFonts w:ascii="Arial" w:hAnsi="Arial" w:cs="Arial"/>
          <w:sz w:val="22"/>
          <w:szCs w:val="22"/>
        </w:rPr>
        <w:t xml:space="preserve">, </w:t>
      </w:r>
      <w:r w:rsidR="008A5D11" w:rsidRPr="004B379E">
        <w:rPr>
          <w:rFonts w:ascii="Arial" w:hAnsi="Arial" w:cs="Arial"/>
          <w:sz w:val="22"/>
          <w:szCs w:val="22"/>
        </w:rPr>
        <w:t>Ver</w:t>
      </w:r>
      <w:r w:rsidRPr="004B379E">
        <w:rPr>
          <w:rFonts w:ascii="Arial" w:hAnsi="Arial" w:cs="Arial"/>
          <w:sz w:val="22"/>
          <w:szCs w:val="22"/>
        </w:rPr>
        <w:t xml:space="preserve">werker zal optreden als </w:t>
      </w:r>
      <w:r w:rsidR="007C79CF" w:rsidRPr="004B379E">
        <w:rPr>
          <w:rFonts w:ascii="Arial" w:hAnsi="Arial" w:cs="Arial"/>
          <w:sz w:val="22"/>
          <w:szCs w:val="22"/>
        </w:rPr>
        <w:t>V</w:t>
      </w:r>
      <w:r w:rsidR="008A5D11" w:rsidRPr="004B379E">
        <w:rPr>
          <w:rFonts w:ascii="Arial" w:hAnsi="Arial" w:cs="Arial"/>
          <w:sz w:val="22"/>
          <w:szCs w:val="22"/>
        </w:rPr>
        <w:t>er</w:t>
      </w:r>
      <w:r w:rsidRPr="004B379E">
        <w:rPr>
          <w:rFonts w:ascii="Arial" w:hAnsi="Arial" w:cs="Arial"/>
          <w:sz w:val="22"/>
          <w:szCs w:val="22"/>
        </w:rPr>
        <w:t>werker en dat Ver</w:t>
      </w:r>
      <w:r w:rsidR="008A5D11" w:rsidRPr="004B379E">
        <w:rPr>
          <w:rFonts w:ascii="Arial" w:hAnsi="Arial" w:cs="Arial"/>
          <w:sz w:val="22"/>
          <w:szCs w:val="22"/>
        </w:rPr>
        <w:t>werkingsver</w:t>
      </w:r>
      <w:r w:rsidRPr="004B379E">
        <w:rPr>
          <w:rFonts w:ascii="Arial" w:hAnsi="Arial" w:cs="Arial"/>
          <w:sz w:val="22"/>
          <w:szCs w:val="22"/>
        </w:rPr>
        <w:t xml:space="preserve">antwoordelijke zal optreden als </w:t>
      </w:r>
      <w:r w:rsidR="000E1AB3" w:rsidRPr="004B379E">
        <w:rPr>
          <w:rFonts w:ascii="Arial" w:hAnsi="Arial" w:cs="Arial"/>
          <w:sz w:val="22"/>
          <w:szCs w:val="22"/>
        </w:rPr>
        <w:t>Verwerkingsverantwoordelijke</w:t>
      </w:r>
      <w:r w:rsidRPr="004B379E">
        <w:rPr>
          <w:rFonts w:ascii="Arial" w:hAnsi="Arial" w:cs="Arial"/>
          <w:sz w:val="22"/>
          <w:szCs w:val="22"/>
        </w:rPr>
        <w:t>, een en ander in de zin van de Wbp</w:t>
      </w:r>
      <w:r w:rsidR="00DD0047" w:rsidRPr="004B379E">
        <w:rPr>
          <w:rFonts w:ascii="Arial" w:hAnsi="Arial" w:cs="Arial"/>
          <w:sz w:val="22"/>
          <w:szCs w:val="22"/>
        </w:rPr>
        <w:t xml:space="preserve"> en de AVG</w:t>
      </w:r>
      <w:r w:rsidRPr="004B379E">
        <w:rPr>
          <w:rFonts w:ascii="Arial" w:hAnsi="Arial" w:cs="Arial"/>
          <w:sz w:val="22"/>
          <w:szCs w:val="22"/>
        </w:rPr>
        <w:t xml:space="preserve">. </w:t>
      </w:r>
    </w:p>
    <w:p w14:paraId="2E8397FA" w14:textId="67DD1018" w:rsidR="008A5D11" w:rsidRPr="004B379E" w:rsidRDefault="008A5D11" w:rsidP="004B379E">
      <w:pPr>
        <w:pStyle w:val="000"/>
        <w:numPr>
          <w:ilvl w:val="1"/>
          <w:numId w:val="2"/>
        </w:numPr>
        <w:spacing w:before="120" w:after="120" w:line="40" w:lineRule="atLeast"/>
        <w:rPr>
          <w:rFonts w:ascii="Arial" w:hAnsi="Arial" w:cs="Arial"/>
          <w:sz w:val="22"/>
          <w:szCs w:val="22"/>
        </w:rPr>
      </w:pPr>
      <w:r w:rsidRPr="004B379E">
        <w:rPr>
          <w:rFonts w:ascii="Arial" w:hAnsi="Arial" w:cs="Arial"/>
          <w:sz w:val="22"/>
          <w:szCs w:val="22"/>
        </w:rPr>
        <w:t>V</w:t>
      </w:r>
      <w:r w:rsidR="00F06336" w:rsidRPr="004B379E">
        <w:rPr>
          <w:rFonts w:ascii="Arial" w:hAnsi="Arial" w:cs="Arial"/>
          <w:sz w:val="22"/>
          <w:szCs w:val="22"/>
        </w:rPr>
        <w:t>erwerkingsv</w:t>
      </w:r>
      <w:r w:rsidRPr="004B379E">
        <w:rPr>
          <w:rFonts w:ascii="Arial" w:hAnsi="Arial" w:cs="Arial"/>
          <w:sz w:val="22"/>
          <w:szCs w:val="22"/>
        </w:rPr>
        <w:t xml:space="preserve">erantwoordelijke zal de Persoonsgegevens Verwerken in </w:t>
      </w:r>
      <w:proofErr w:type="spellStart"/>
      <w:r w:rsidRPr="004B379E">
        <w:rPr>
          <w:rFonts w:ascii="Arial" w:hAnsi="Arial" w:cs="Arial"/>
          <w:sz w:val="22"/>
          <w:szCs w:val="22"/>
        </w:rPr>
        <w:t>overeen</w:t>
      </w:r>
      <w:r w:rsidR="00D7225F">
        <w:rPr>
          <w:rFonts w:ascii="Arial" w:hAnsi="Arial" w:cs="Arial"/>
          <w:sz w:val="22"/>
          <w:szCs w:val="22"/>
        </w:rPr>
        <w:t>-</w:t>
      </w:r>
      <w:r w:rsidRPr="004B379E">
        <w:rPr>
          <w:rFonts w:ascii="Arial" w:hAnsi="Arial" w:cs="Arial"/>
          <w:sz w:val="22"/>
          <w:szCs w:val="22"/>
        </w:rPr>
        <w:t>stemming</w:t>
      </w:r>
      <w:proofErr w:type="spellEnd"/>
      <w:r w:rsidRPr="004B379E">
        <w:rPr>
          <w:rFonts w:ascii="Arial" w:hAnsi="Arial" w:cs="Arial"/>
          <w:sz w:val="22"/>
          <w:szCs w:val="22"/>
        </w:rPr>
        <w:t xml:space="preserve"> met de vereisten van de Privacy Wet- en Regelgeving. De instructies van V</w:t>
      </w:r>
      <w:r w:rsidR="00F06336" w:rsidRPr="004B379E">
        <w:rPr>
          <w:rFonts w:ascii="Arial" w:hAnsi="Arial" w:cs="Arial"/>
          <w:sz w:val="22"/>
          <w:szCs w:val="22"/>
        </w:rPr>
        <w:t>erwerkingsv</w:t>
      </w:r>
      <w:r w:rsidRPr="004B379E">
        <w:rPr>
          <w:rFonts w:ascii="Arial" w:hAnsi="Arial" w:cs="Arial"/>
          <w:sz w:val="22"/>
          <w:szCs w:val="22"/>
        </w:rPr>
        <w:t>erantwoordelijke voor de Verwerking van Persoonsgegevens zullen overeenkomen met de Privacy Wet- en Regelgeving. V</w:t>
      </w:r>
      <w:r w:rsidR="00F06336" w:rsidRPr="004B379E">
        <w:rPr>
          <w:rFonts w:ascii="Arial" w:hAnsi="Arial" w:cs="Arial"/>
          <w:sz w:val="22"/>
          <w:szCs w:val="22"/>
        </w:rPr>
        <w:t>erwerkingsv</w:t>
      </w:r>
      <w:r w:rsidRPr="004B379E">
        <w:rPr>
          <w:rFonts w:ascii="Arial" w:hAnsi="Arial" w:cs="Arial"/>
          <w:sz w:val="22"/>
          <w:szCs w:val="22"/>
        </w:rPr>
        <w:t>erantwoordelijke draagt, met uitsluiting van ieder ander, de verantwoordelijkheid voor de juistheid, kwaliteit en rechtmatigheid van de Verwerking van Persoonsgegevens en de middelen waarmee de V</w:t>
      </w:r>
      <w:r w:rsidR="00F06336" w:rsidRPr="004B379E">
        <w:rPr>
          <w:rFonts w:ascii="Arial" w:hAnsi="Arial" w:cs="Arial"/>
          <w:sz w:val="22"/>
          <w:szCs w:val="22"/>
        </w:rPr>
        <w:t>erwerkingsv</w:t>
      </w:r>
      <w:r w:rsidRPr="004B379E">
        <w:rPr>
          <w:rFonts w:ascii="Arial" w:hAnsi="Arial" w:cs="Arial"/>
          <w:sz w:val="22"/>
          <w:szCs w:val="22"/>
        </w:rPr>
        <w:t>erantwoordelijke de Persoonsgegevens verzamelt en heeft verzameld.</w:t>
      </w:r>
    </w:p>
    <w:p w14:paraId="4808B05A" w14:textId="6792052A" w:rsidR="008A5D11" w:rsidRPr="004B379E" w:rsidRDefault="00F06336" w:rsidP="004B379E">
      <w:pPr>
        <w:pStyle w:val="000"/>
        <w:numPr>
          <w:ilvl w:val="1"/>
          <w:numId w:val="2"/>
        </w:numPr>
        <w:spacing w:before="120" w:after="120" w:line="40" w:lineRule="atLeast"/>
        <w:rPr>
          <w:rFonts w:ascii="Arial" w:hAnsi="Arial" w:cs="Arial"/>
          <w:sz w:val="22"/>
          <w:szCs w:val="22"/>
        </w:rPr>
      </w:pPr>
      <w:r w:rsidRPr="004B379E">
        <w:rPr>
          <w:rFonts w:ascii="Arial" w:hAnsi="Arial" w:cs="Arial"/>
          <w:sz w:val="22"/>
          <w:szCs w:val="22"/>
        </w:rPr>
        <w:t>Ver</w:t>
      </w:r>
      <w:r w:rsidR="008A5D11" w:rsidRPr="004B379E">
        <w:rPr>
          <w:rFonts w:ascii="Arial" w:hAnsi="Arial" w:cs="Arial"/>
          <w:sz w:val="22"/>
          <w:szCs w:val="22"/>
        </w:rPr>
        <w:t>werker verwerkt de Persoonsgegevens slechts ten behoeve van Ver</w:t>
      </w:r>
      <w:r w:rsidRPr="004B379E">
        <w:rPr>
          <w:rFonts w:ascii="Arial" w:hAnsi="Arial" w:cs="Arial"/>
          <w:sz w:val="22"/>
          <w:szCs w:val="22"/>
        </w:rPr>
        <w:t>werkings</w:t>
      </w:r>
      <w:r w:rsidR="00D7225F">
        <w:rPr>
          <w:rFonts w:ascii="Arial" w:hAnsi="Arial" w:cs="Arial"/>
          <w:sz w:val="22"/>
          <w:szCs w:val="22"/>
        </w:rPr>
        <w:t>-</w:t>
      </w:r>
      <w:r w:rsidRPr="004B379E">
        <w:rPr>
          <w:rFonts w:ascii="Arial" w:hAnsi="Arial" w:cs="Arial"/>
          <w:sz w:val="22"/>
          <w:szCs w:val="22"/>
        </w:rPr>
        <w:t>ver</w:t>
      </w:r>
      <w:r w:rsidR="008A5D11" w:rsidRPr="004B379E">
        <w:rPr>
          <w:rFonts w:ascii="Arial" w:hAnsi="Arial" w:cs="Arial"/>
          <w:sz w:val="22"/>
          <w:szCs w:val="22"/>
        </w:rPr>
        <w:t>antwoordelijke, overeenkomstig de instructies en onder de verantwoordelijkheid van Ver</w:t>
      </w:r>
      <w:r w:rsidRPr="004B379E">
        <w:rPr>
          <w:rFonts w:ascii="Arial" w:hAnsi="Arial" w:cs="Arial"/>
          <w:sz w:val="22"/>
          <w:szCs w:val="22"/>
        </w:rPr>
        <w:t>werkingsver</w:t>
      </w:r>
      <w:r w:rsidR="008A5D11" w:rsidRPr="004B379E">
        <w:rPr>
          <w:rFonts w:ascii="Arial" w:hAnsi="Arial" w:cs="Arial"/>
          <w:sz w:val="22"/>
          <w:szCs w:val="22"/>
        </w:rPr>
        <w:t xml:space="preserve">antwoordelijke. </w:t>
      </w:r>
      <w:r w:rsidRPr="004B379E">
        <w:rPr>
          <w:rFonts w:ascii="Arial" w:hAnsi="Arial" w:cs="Arial"/>
          <w:sz w:val="22"/>
          <w:szCs w:val="22"/>
        </w:rPr>
        <w:t>Ver</w:t>
      </w:r>
      <w:r w:rsidR="008A5D11" w:rsidRPr="004B379E">
        <w:rPr>
          <w:rFonts w:ascii="Arial" w:hAnsi="Arial" w:cs="Arial"/>
          <w:sz w:val="22"/>
          <w:szCs w:val="22"/>
        </w:rPr>
        <w:t xml:space="preserve">werker behandelt de Persoonsgegevens </w:t>
      </w:r>
      <w:r w:rsidRPr="004B379E">
        <w:rPr>
          <w:rFonts w:ascii="Arial" w:hAnsi="Arial" w:cs="Arial"/>
          <w:sz w:val="22"/>
          <w:szCs w:val="22"/>
        </w:rPr>
        <w:t>als confidentiële informatie. Ver</w:t>
      </w:r>
      <w:r w:rsidR="008A5D11" w:rsidRPr="004B379E">
        <w:rPr>
          <w:rFonts w:ascii="Arial" w:hAnsi="Arial" w:cs="Arial"/>
          <w:sz w:val="22"/>
          <w:szCs w:val="22"/>
        </w:rPr>
        <w:t xml:space="preserve">werker heeft geen zeggenschap over het doel en de middelen voor de Verwerking van de Persoonsgegevens. Verantwoordelijke instrueert </w:t>
      </w:r>
      <w:r w:rsidRPr="004B379E">
        <w:rPr>
          <w:rFonts w:ascii="Arial" w:hAnsi="Arial" w:cs="Arial"/>
          <w:sz w:val="22"/>
          <w:szCs w:val="22"/>
        </w:rPr>
        <w:t>Ver</w:t>
      </w:r>
      <w:r w:rsidR="008A5D11" w:rsidRPr="004B379E">
        <w:rPr>
          <w:rFonts w:ascii="Arial" w:hAnsi="Arial" w:cs="Arial"/>
          <w:sz w:val="22"/>
          <w:szCs w:val="22"/>
        </w:rPr>
        <w:t xml:space="preserve">werker hierbij de Persoonsgegevens te Verwerken voor de volgende doeleinden: (i) Verwerking zoals voortvloeit uit het Contract; (ii) Verwerking om eventuele verdere redelijke instructies van de </w:t>
      </w:r>
      <w:r w:rsidRPr="004B379E">
        <w:rPr>
          <w:rFonts w:ascii="Arial" w:hAnsi="Arial" w:cs="Arial"/>
          <w:sz w:val="22"/>
          <w:szCs w:val="22"/>
        </w:rPr>
        <w:t>Ver</w:t>
      </w:r>
      <w:r w:rsidR="008A5D11" w:rsidRPr="004B379E">
        <w:rPr>
          <w:rFonts w:ascii="Arial" w:hAnsi="Arial" w:cs="Arial"/>
          <w:sz w:val="22"/>
          <w:szCs w:val="22"/>
        </w:rPr>
        <w:t xml:space="preserve">werker na te komen </w:t>
      </w:r>
      <w:r w:rsidR="00E66B61" w:rsidRPr="004B379E">
        <w:rPr>
          <w:rFonts w:ascii="Arial" w:hAnsi="Arial" w:cs="Arial"/>
          <w:sz w:val="22"/>
          <w:szCs w:val="22"/>
        </w:rPr>
        <w:t xml:space="preserve">als </w:t>
      </w:r>
      <w:r w:rsidR="008A5D11" w:rsidRPr="004B379E">
        <w:rPr>
          <w:rFonts w:ascii="Arial" w:hAnsi="Arial" w:cs="Arial"/>
          <w:sz w:val="22"/>
          <w:szCs w:val="22"/>
        </w:rPr>
        <w:t xml:space="preserve">deze instructies consistent zijn met de bepalingen van het Contract. </w:t>
      </w:r>
    </w:p>
    <w:p w14:paraId="26555AA4" w14:textId="19E1D80C" w:rsidR="008A5D11" w:rsidRPr="004B379E" w:rsidRDefault="008A5D11" w:rsidP="004B379E">
      <w:pPr>
        <w:pStyle w:val="000"/>
        <w:numPr>
          <w:ilvl w:val="1"/>
          <w:numId w:val="2"/>
        </w:numPr>
        <w:spacing w:before="120" w:after="120" w:line="40" w:lineRule="atLeast"/>
        <w:rPr>
          <w:rFonts w:ascii="Arial" w:hAnsi="Arial" w:cs="Arial"/>
          <w:sz w:val="22"/>
          <w:szCs w:val="22"/>
        </w:rPr>
      </w:pPr>
      <w:r w:rsidRPr="004B379E">
        <w:rPr>
          <w:rFonts w:ascii="Arial" w:hAnsi="Arial" w:cs="Arial"/>
          <w:sz w:val="22"/>
          <w:szCs w:val="22"/>
        </w:rPr>
        <w:t xml:space="preserve">Het is </w:t>
      </w:r>
      <w:r w:rsidR="00F06336" w:rsidRPr="004B379E">
        <w:rPr>
          <w:rFonts w:ascii="Arial" w:hAnsi="Arial" w:cs="Arial"/>
          <w:sz w:val="22"/>
          <w:szCs w:val="22"/>
        </w:rPr>
        <w:t>Ver</w:t>
      </w:r>
      <w:r w:rsidRPr="004B379E">
        <w:rPr>
          <w:rFonts w:ascii="Arial" w:hAnsi="Arial" w:cs="Arial"/>
          <w:sz w:val="22"/>
          <w:szCs w:val="22"/>
        </w:rPr>
        <w:t>werker niet toegestaan Persoonsgegevens voor eigen doeleinden te gebruiken.</w:t>
      </w:r>
      <w:r w:rsidR="002A0625" w:rsidRPr="004B379E" w:rsidDel="00CF1386">
        <w:rPr>
          <w:rFonts w:ascii="Arial" w:hAnsi="Arial" w:cs="Arial"/>
          <w:sz w:val="22"/>
          <w:szCs w:val="22"/>
        </w:rPr>
        <w:t xml:space="preserve"> </w:t>
      </w:r>
      <w:r w:rsidRPr="004B379E">
        <w:rPr>
          <w:rFonts w:ascii="Arial" w:hAnsi="Arial" w:cs="Arial"/>
          <w:sz w:val="22"/>
          <w:szCs w:val="22"/>
        </w:rPr>
        <w:t xml:space="preserve"> </w:t>
      </w:r>
    </w:p>
    <w:p w14:paraId="530A068D" w14:textId="49A9B37E" w:rsidR="00CF1386" w:rsidRPr="004B379E" w:rsidRDefault="00FE5C05" w:rsidP="004B379E">
      <w:pPr>
        <w:pStyle w:val="Kop2"/>
        <w:keepNext w:val="0"/>
        <w:numPr>
          <w:ilvl w:val="1"/>
          <w:numId w:val="2"/>
        </w:numPr>
        <w:tabs>
          <w:tab w:val="num" w:pos="6861"/>
        </w:tabs>
        <w:overflowPunct/>
        <w:autoSpaceDE/>
        <w:autoSpaceDN/>
        <w:adjustRightInd/>
        <w:spacing w:before="120" w:after="120" w:line="40" w:lineRule="atLeast"/>
        <w:ind w:left="567" w:hanging="567"/>
        <w:jc w:val="both"/>
        <w:textAlignment w:val="auto"/>
        <w:rPr>
          <w:rFonts w:ascii="Arial" w:hAnsi="Arial" w:cs="Arial"/>
          <w:b w:val="0"/>
          <w:sz w:val="22"/>
          <w:szCs w:val="22"/>
        </w:rPr>
      </w:pPr>
      <w:bookmarkStart w:id="0" w:name="_Ref298427064"/>
      <w:r w:rsidRPr="004B379E">
        <w:rPr>
          <w:rFonts w:ascii="Arial" w:hAnsi="Arial" w:cs="Arial"/>
          <w:b w:val="0"/>
          <w:sz w:val="22"/>
          <w:szCs w:val="22"/>
        </w:rPr>
        <w:t xml:space="preserve">De </w:t>
      </w:r>
      <w:r w:rsidR="00574035" w:rsidRPr="004B379E">
        <w:rPr>
          <w:rFonts w:ascii="Arial" w:hAnsi="Arial" w:cs="Arial"/>
          <w:b w:val="0"/>
          <w:sz w:val="22"/>
          <w:szCs w:val="22"/>
        </w:rPr>
        <w:t>Verwerker</w:t>
      </w:r>
      <w:r w:rsidRPr="004B379E">
        <w:rPr>
          <w:rFonts w:ascii="Arial" w:hAnsi="Arial" w:cs="Arial"/>
          <w:b w:val="0"/>
          <w:sz w:val="22"/>
          <w:szCs w:val="22"/>
        </w:rPr>
        <w:t xml:space="preserve"> is bevoegd om beslissingen te nemen over  welke middelen hij gebruikt voor de </w:t>
      </w:r>
      <w:r w:rsidR="005F532F" w:rsidRPr="004B379E">
        <w:rPr>
          <w:rFonts w:ascii="Arial" w:hAnsi="Arial" w:cs="Arial"/>
          <w:b w:val="0"/>
          <w:sz w:val="22"/>
          <w:szCs w:val="22"/>
        </w:rPr>
        <w:t>Verwerk</w:t>
      </w:r>
      <w:r w:rsidRPr="004B379E">
        <w:rPr>
          <w:rFonts w:ascii="Arial" w:hAnsi="Arial" w:cs="Arial"/>
          <w:b w:val="0"/>
          <w:sz w:val="22"/>
          <w:szCs w:val="22"/>
        </w:rPr>
        <w:t xml:space="preserve">ing(en). Dit mag alleen als het gaat om praktische zaken die geen significante impact op de bescherming van de Persoonsgegevens hebben. </w:t>
      </w:r>
    </w:p>
    <w:p w14:paraId="08EE8AEB" w14:textId="5181471D" w:rsidR="00F06336" w:rsidRPr="004B379E" w:rsidRDefault="00FE5C05" w:rsidP="004B379E">
      <w:pPr>
        <w:pStyle w:val="Kop2"/>
        <w:keepNext w:val="0"/>
        <w:numPr>
          <w:ilvl w:val="1"/>
          <w:numId w:val="2"/>
        </w:numPr>
        <w:tabs>
          <w:tab w:val="num" w:pos="6861"/>
        </w:tabs>
        <w:overflowPunct/>
        <w:autoSpaceDE/>
        <w:autoSpaceDN/>
        <w:adjustRightInd/>
        <w:spacing w:before="120" w:after="120" w:line="40" w:lineRule="atLeast"/>
        <w:ind w:left="567" w:hanging="567"/>
        <w:jc w:val="both"/>
        <w:textAlignment w:val="auto"/>
        <w:rPr>
          <w:rFonts w:ascii="Arial" w:hAnsi="Arial" w:cs="Arial"/>
          <w:b w:val="0"/>
          <w:sz w:val="22"/>
          <w:szCs w:val="22"/>
        </w:rPr>
      </w:pPr>
      <w:r w:rsidRPr="004B379E">
        <w:rPr>
          <w:rFonts w:ascii="Arial" w:hAnsi="Arial" w:cs="Arial"/>
          <w:b w:val="0"/>
          <w:sz w:val="22"/>
          <w:szCs w:val="22"/>
        </w:rPr>
        <w:t xml:space="preserve">Als </w:t>
      </w:r>
      <w:r w:rsidR="006441FF" w:rsidRPr="004B379E">
        <w:rPr>
          <w:rFonts w:ascii="Arial" w:hAnsi="Arial" w:cs="Arial"/>
          <w:b w:val="0"/>
          <w:sz w:val="22"/>
          <w:szCs w:val="22"/>
        </w:rPr>
        <w:t>naar het oordeel van</w:t>
      </w:r>
      <w:r w:rsidRPr="004B379E">
        <w:rPr>
          <w:rFonts w:ascii="Arial" w:hAnsi="Arial" w:cs="Arial"/>
          <w:b w:val="0"/>
          <w:sz w:val="22"/>
          <w:szCs w:val="22"/>
        </w:rPr>
        <w:t xml:space="preserve"> de </w:t>
      </w:r>
      <w:r w:rsidR="00574035" w:rsidRPr="004B379E">
        <w:rPr>
          <w:rFonts w:ascii="Arial" w:hAnsi="Arial" w:cs="Arial"/>
          <w:b w:val="0"/>
          <w:sz w:val="22"/>
          <w:szCs w:val="22"/>
        </w:rPr>
        <w:t>Verwerker</w:t>
      </w:r>
      <w:r w:rsidR="004030D7" w:rsidRPr="004B379E">
        <w:rPr>
          <w:rFonts w:ascii="Arial" w:hAnsi="Arial" w:cs="Arial"/>
          <w:b w:val="0"/>
          <w:sz w:val="22"/>
          <w:szCs w:val="22"/>
        </w:rPr>
        <w:t xml:space="preserve"> </w:t>
      </w:r>
      <w:r w:rsidRPr="004B379E">
        <w:rPr>
          <w:rFonts w:ascii="Arial" w:hAnsi="Arial" w:cs="Arial"/>
          <w:b w:val="0"/>
          <w:sz w:val="22"/>
          <w:szCs w:val="22"/>
        </w:rPr>
        <w:t xml:space="preserve">een instructie van </w:t>
      </w:r>
      <w:r w:rsidR="004030D7" w:rsidRPr="004B379E">
        <w:rPr>
          <w:rFonts w:ascii="Arial" w:hAnsi="Arial" w:cs="Arial"/>
          <w:b w:val="0"/>
          <w:sz w:val="22"/>
          <w:szCs w:val="22"/>
        </w:rPr>
        <w:t xml:space="preserve">de </w:t>
      </w:r>
      <w:r w:rsidR="006048D4" w:rsidRPr="004B379E">
        <w:rPr>
          <w:rFonts w:ascii="Arial" w:hAnsi="Arial" w:cs="Arial"/>
          <w:b w:val="0"/>
          <w:sz w:val="22"/>
          <w:szCs w:val="22"/>
        </w:rPr>
        <w:t>Verwerkings</w:t>
      </w:r>
      <w:r w:rsidR="00D7225F">
        <w:rPr>
          <w:rFonts w:ascii="Arial" w:hAnsi="Arial" w:cs="Arial"/>
          <w:b w:val="0"/>
          <w:sz w:val="22"/>
          <w:szCs w:val="22"/>
        </w:rPr>
        <w:t>-</w:t>
      </w:r>
      <w:r w:rsidR="006048D4" w:rsidRPr="004B379E">
        <w:rPr>
          <w:rFonts w:ascii="Arial" w:hAnsi="Arial" w:cs="Arial"/>
          <w:b w:val="0"/>
          <w:sz w:val="22"/>
          <w:szCs w:val="22"/>
        </w:rPr>
        <w:t>verantwoordelijke</w:t>
      </w:r>
      <w:r w:rsidR="004030D7" w:rsidRPr="004B379E">
        <w:rPr>
          <w:rFonts w:ascii="Arial" w:hAnsi="Arial" w:cs="Arial"/>
          <w:b w:val="0"/>
          <w:sz w:val="22"/>
          <w:szCs w:val="22"/>
        </w:rPr>
        <w:t xml:space="preserve"> </w:t>
      </w:r>
      <w:r w:rsidR="00DF2721" w:rsidRPr="004B379E">
        <w:rPr>
          <w:rFonts w:ascii="Arial" w:hAnsi="Arial" w:cs="Arial"/>
          <w:b w:val="0"/>
          <w:sz w:val="22"/>
          <w:szCs w:val="22"/>
        </w:rPr>
        <w:t xml:space="preserve">in strijd is met deze </w:t>
      </w:r>
      <w:r w:rsidR="00574035" w:rsidRPr="004B379E">
        <w:rPr>
          <w:rFonts w:ascii="Arial" w:hAnsi="Arial" w:cs="Arial"/>
          <w:b w:val="0"/>
          <w:sz w:val="22"/>
          <w:szCs w:val="22"/>
        </w:rPr>
        <w:t>Verwerker</w:t>
      </w:r>
      <w:r w:rsidRPr="004B379E">
        <w:rPr>
          <w:rFonts w:ascii="Arial" w:hAnsi="Arial" w:cs="Arial"/>
          <w:b w:val="0"/>
          <w:sz w:val="22"/>
          <w:szCs w:val="22"/>
        </w:rPr>
        <w:t xml:space="preserve">sovereenkomst of </w:t>
      </w:r>
      <w:r w:rsidR="006441FF" w:rsidRPr="004B379E">
        <w:rPr>
          <w:rFonts w:ascii="Arial" w:hAnsi="Arial" w:cs="Arial"/>
          <w:b w:val="0"/>
          <w:sz w:val="22"/>
          <w:szCs w:val="22"/>
        </w:rPr>
        <w:t>Privacy Wet- en Regelgeving</w:t>
      </w:r>
      <w:r w:rsidR="004030D7" w:rsidRPr="004B379E">
        <w:rPr>
          <w:rFonts w:ascii="Arial" w:hAnsi="Arial" w:cs="Arial"/>
          <w:b w:val="0"/>
          <w:sz w:val="22"/>
          <w:szCs w:val="22"/>
        </w:rPr>
        <w:t xml:space="preserve"> </w:t>
      </w:r>
      <w:r w:rsidR="006441FF" w:rsidRPr="004B379E">
        <w:rPr>
          <w:rFonts w:ascii="Arial" w:hAnsi="Arial" w:cs="Arial"/>
          <w:b w:val="0"/>
          <w:sz w:val="22"/>
          <w:szCs w:val="22"/>
        </w:rPr>
        <w:t>is zij gehouden</w:t>
      </w:r>
      <w:r w:rsidR="004030D7" w:rsidRPr="004B379E">
        <w:rPr>
          <w:rFonts w:ascii="Arial" w:hAnsi="Arial" w:cs="Arial"/>
          <w:b w:val="0"/>
          <w:sz w:val="22"/>
          <w:szCs w:val="22"/>
        </w:rPr>
        <w:t xml:space="preserve"> de </w:t>
      </w:r>
      <w:r w:rsidR="006048D4" w:rsidRPr="004B379E">
        <w:rPr>
          <w:rFonts w:ascii="Arial" w:hAnsi="Arial" w:cs="Arial"/>
          <w:b w:val="0"/>
          <w:sz w:val="22"/>
          <w:szCs w:val="22"/>
        </w:rPr>
        <w:t>Verwerkingsverantwoordelijke</w:t>
      </w:r>
      <w:r w:rsidRPr="004B379E">
        <w:rPr>
          <w:rFonts w:ascii="Arial" w:hAnsi="Arial" w:cs="Arial"/>
          <w:b w:val="0"/>
          <w:sz w:val="22"/>
          <w:szCs w:val="22"/>
        </w:rPr>
        <w:t xml:space="preserve"> hierover </w:t>
      </w:r>
      <w:r w:rsidR="00ED094A" w:rsidRPr="004B379E">
        <w:rPr>
          <w:rFonts w:ascii="Arial" w:hAnsi="Arial" w:cs="Arial"/>
          <w:b w:val="0"/>
          <w:sz w:val="22"/>
          <w:szCs w:val="22"/>
        </w:rPr>
        <w:t xml:space="preserve">te </w:t>
      </w:r>
      <w:r w:rsidRPr="004B379E">
        <w:rPr>
          <w:rFonts w:ascii="Arial" w:hAnsi="Arial" w:cs="Arial"/>
          <w:b w:val="0"/>
          <w:sz w:val="22"/>
          <w:szCs w:val="22"/>
        </w:rPr>
        <w:t xml:space="preserve">informeren. </w:t>
      </w:r>
    </w:p>
    <w:p w14:paraId="3CC13CD8" w14:textId="77777777" w:rsidR="006A42B8" w:rsidRDefault="006A42B8">
      <w:pPr>
        <w:overflowPunct/>
        <w:autoSpaceDE/>
        <w:autoSpaceDN/>
        <w:adjustRightInd/>
        <w:spacing w:line="240" w:lineRule="auto"/>
        <w:textAlignment w:val="auto"/>
        <w:rPr>
          <w:rFonts w:ascii="Arial" w:hAnsi="Arial" w:cs="Arial"/>
          <w:b/>
          <w:sz w:val="22"/>
          <w:szCs w:val="22"/>
        </w:rPr>
      </w:pPr>
      <w:bookmarkStart w:id="1" w:name="_Ref495335186"/>
      <w:r>
        <w:rPr>
          <w:rFonts w:ascii="Arial" w:hAnsi="Arial" w:cs="Arial"/>
          <w:b/>
          <w:sz w:val="22"/>
          <w:szCs w:val="22"/>
        </w:rPr>
        <w:br w:type="page"/>
      </w:r>
    </w:p>
    <w:p w14:paraId="2FEA9692" w14:textId="5EA360B1" w:rsidR="00F06336" w:rsidRPr="004B379E" w:rsidRDefault="00320C27" w:rsidP="00D7225F">
      <w:pPr>
        <w:pStyle w:val="000"/>
        <w:numPr>
          <w:ilvl w:val="0"/>
          <w:numId w:val="3"/>
        </w:numPr>
        <w:spacing w:before="240" w:after="120" w:line="40" w:lineRule="atLeast"/>
        <w:rPr>
          <w:rFonts w:ascii="Arial" w:hAnsi="Arial" w:cs="Arial"/>
          <w:b/>
          <w:sz w:val="22"/>
          <w:szCs w:val="22"/>
        </w:rPr>
      </w:pPr>
      <w:r w:rsidRPr="004B379E">
        <w:rPr>
          <w:rFonts w:ascii="Arial" w:hAnsi="Arial" w:cs="Arial"/>
          <w:b/>
          <w:sz w:val="22"/>
          <w:szCs w:val="22"/>
        </w:rPr>
        <w:lastRenderedPageBreak/>
        <w:t>Medewerkingsplicht</w:t>
      </w:r>
      <w:bookmarkEnd w:id="1"/>
    </w:p>
    <w:p w14:paraId="5719AFA3" w14:textId="40222871" w:rsidR="00393A92" w:rsidRPr="004B379E" w:rsidRDefault="00393A92" w:rsidP="004B379E">
      <w:pPr>
        <w:pStyle w:val="Kop2"/>
        <w:keepNext w:val="0"/>
        <w:numPr>
          <w:ilvl w:val="1"/>
          <w:numId w:val="3"/>
        </w:numPr>
        <w:overflowPunct/>
        <w:autoSpaceDE/>
        <w:autoSpaceDN/>
        <w:adjustRightInd/>
        <w:spacing w:before="120" w:after="120" w:line="40" w:lineRule="atLeast"/>
        <w:jc w:val="both"/>
        <w:textAlignment w:val="auto"/>
        <w:rPr>
          <w:rFonts w:ascii="Arial" w:hAnsi="Arial" w:cs="Arial"/>
          <w:b w:val="0"/>
          <w:sz w:val="22"/>
          <w:szCs w:val="22"/>
        </w:rPr>
      </w:pPr>
      <w:bookmarkStart w:id="2" w:name="_Ref442363161"/>
      <w:r w:rsidRPr="004B379E">
        <w:rPr>
          <w:rFonts w:ascii="Arial" w:hAnsi="Arial" w:cs="Arial"/>
          <w:b w:val="0"/>
          <w:sz w:val="22"/>
          <w:szCs w:val="22"/>
        </w:rPr>
        <w:t xml:space="preserve">Verwerker zal </w:t>
      </w:r>
      <w:r w:rsidR="00ED094A" w:rsidRPr="004B379E">
        <w:rPr>
          <w:rFonts w:ascii="Arial" w:hAnsi="Arial" w:cs="Arial"/>
          <w:b w:val="0"/>
          <w:sz w:val="22"/>
          <w:szCs w:val="22"/>
        </w:rPr>
        <w:t>de naar redelijkheid gevraagde</w:t>
      </w:r>
      <w:r w:rsidRPr="004B379E">
        <w:rPr>
          <w:rFonts w:ascii="Arial" w:hAnsi="Arial" w:cs="Arial"/>
          <w:b w:val="0"/>
          <w:sz w:val="22"/>
          <w:szCs w:val="22"/>
        </w:rPr>
        <w:t xml:space="preserve"> medewerking verlenen aan Verwerkings</w:t>
      </w:r>
      <w:r w:rsidR="00D7225F">
        <w:rPr>
          <w:rFonts w:ascii="Arial" w:hAnsi="Arial" w:cs="Arial"/>
          <w:b w:val="0"/>
          <w:sz w:val="22"/>
          <w:szCs w:val="22"/>
        </w:rPr>
        <w:t>-</w:t>
      </w:r>
      <w:r w:rsidRPr="004B379E">
        <w:rPr>
          <w:rFonts w:ascii="Arial" w:hAnsi="Arial" w:cs="Arial"/>
          <w:b w:val="0"/>
          <w:sz w:val="22"/>
          <w:szCs w:val="22"/>
        </w:rPr>
        <w:t xml:space="preserve">verantwoordelijke bij door of namens Verwerkingsverantwoordelijke uit te voeren </w:t>
      </w:r>
      <w:r w:rsidR="00C22F5F" w:rsidRPr="004B379E">
        <w:rPr>
          <w:rFonts w:ascii="Arial" w:hAnsi="Arial" w:cs="Arial"/>
          <w:b w:val="0"/>
          <w:sz w:val="22"/>
          <w:szCs w:val="22"/>
        </w:rPr>
        <w:t>Privacy Impact Assessment</w:t>
      </w:r>
      <w:r w:rsidRPr="004B379E">
        <w:rPr>
          <w:rFonts w:ascii="Arial" w:hAnsi="Arial" w:cs="Arial"/>
          <w:b w:val="0"/>
          <w:sz w:val="22"/>
          <w:szCs w:val="22"/>
        </w:rPr>
        <w:t xml:space="preserve"> voorgeschreven door de wet, alsmede bij een klacht of inzageverzoek vanuit een Betrokkene.</w:t>
      </w:r>
    </w:p>
    <w:p w14:paraId="6961A9B0" w14:textId="77777777" w:rsidR="00F06336" w:rsidRPr="004B379E" w:rsidRDefault="00F06336" w:rsidP="004B379E">
      <w:pPr>
        <w:pStyle w:val="Kop2"/>
        <w:keepNext w:val="0"/>
        <w:numPr>
          <w:ilvl w:val="1"/>
          <w:numId w:val="3"/>
        </w:numPr>
        <w:overflowPunct/>
        <w:autoSpaceDE/>
        <w:autoSpaceDN/>
        <w:adjustRightInd/>
        <w:spacing w:before="120" w:after="120" w:line="40" w:lineRule="atLeast"/>
        <w:jc w:val="both"/>
        <w:textAlignment w:val="auto"/>
        <w:rPr>
          <w:rFonts w:ascii="Arial" w:hAnsi="Arial" w:cs="Arial"/>
          <w:sz w:val="22"/>
          <w:szCs w:val="22"/>
        </w:rPr>
      </w:pPr>
      <w:r w:rsidRPr="004B379E">
        <w:rPr>
          <w:rFonts w:ascii="Arial" w:hAnsi="Arial" w:cs="Arial"/>
          <w:b w:val="0"/>
          <w:sz w:val="22"/>
          <w:szCs w:val="22"/>
        </w:rPr>
        <w:t>Indien en voor zover Ver</w:t>
      </w:r>
      <w:r w:rsidR="009E06DA" w:rsidRPr="004B379E">
        <w:rPr>
          <w:rFonts w:ascii="Arial" w:hAnsi="Arial" w:cs="Arial"/>
          <w:b w:val="0"/>
          <w:sz w:val="22"/>
          <w:szCs w:val="22"/>
        </w:rPr>
        <w:t>werkingsver</w:t>
      </w:r>
      <w:r w:rsidRPr="004B379E">
        <w:rPr>
          <w:rFonts w:ascii="Arial" w:hAnsi="Arial" w:cs="Arial"/>
          <w:b w:val="0"/>
          <w:sz w:val="22"/>
          <w:szCs w:val="22"/>
        </w:rPr>
        <w:t xml:space="preserve">antwoordelijke, in de uitvoering van het Contract, niet de mogelijkheid heeft tot </w:t>
      </w:r>
      <w:r w:rsidR="009E06DA" w:rsidRPr="004B379E">
        <w:rPr>
          <w:rFonts w:ascii="Arial" w:hAnsi="Arial" w:cs="Arial"/>
          <w:b w:val="0"/>
          <w:sz w:val="22"/>
          <w:szCs w:val="22"/>
        </w:rPr>
        <w:t>inzage, rectificatie, gegevenswissing, beperking van de Verwerking of overdracht van Persoonsgegevens</w:t>
      </w:r>
      <w:r w:rsidRPr="004B379E">
        <w:rPr>
          <w:rFonts w:ascii="Arial" w:hAnsi="Arial" w:cs="Arial"/>
          <w:b w:val="0"/>
          <w:sz w:val="22"/>
          <w:szCs w:val="22"/>
        </w:rPr>
        <w:t xml:space="preserve">, zoals vereist op basis van de Privacy Wet- en Regelgeving, </w:t>
      </w:r>
      <w:r w:rsidR="009E06DA" w:rsidRPr="004B379E">
        <w:rPr>
          <w:rFonts w:ascii="Arial" w:hAnsi="Arial" w:cs="Arial"/>
          <w:b w:val="0"/>
          <w:sz w:val="22"/>
          <w:szCs w:val="22"/>
        </w:rPr>
        <w:t>zal Ver</w:t>
      </w:r>
      <w:r w:rsidRPr="004B379E">
        <w:rPr>
          <w:rFonts w:ascii="Arial" w:hAnsi="Arial" w:cs="Arial"/>
          <w:b w:val="0"/>
          <w:sz w:val="22"/>
          <w:szCs w:val="22"/>
        </w:rPr>
        <w:t>werker rekening houden</w:t>
      </w:r>
      <w:r w:rsidR="009E06DA" w:rsidRPr="004B379E">
        <w:rPr>
          <w:rFonts w:ascii="Arial" w:hAnsi="Arial" w:cs="Arial"/>
          <w:b w:val="0"/>
          <w:sz w:val="22"/>
          <w:szCs w:val="22"/>
        </w:rPr>
        <w:t>d</w:t>
      </w:r>
      <w:r w:rsidRPr="004B379E">
        <w:rPr>
          <w:rFonts w:ascii="Arial" w:hAnsi="Arial" w:cs="Arial"/>
          <w:b w:val="0"/>
          <w:sz w:val="22"/>
          <w:szCs w:val="22"/>
        </w:rPr>
        <w:t xml:space="preserve"> met de bepalingen inzake de toegang tot persoonsgegevens en de verzoeken hiertoe in de toepasselijke Privacy Wet- en Regelgeving en gelimiteerd tot de kosten zoals in deze bepalingen bepaald, conformeren aan redelijke verzoeken van Ver</w:t>
      </w:r>
      <w:r w:rsidR="00934BF4" w:rsidRPr="004B379E">
        <w:rPr>
          <w:rFonts w:ascii="Arial" w:hAnsi="Arial" w:cs="Arial"/>
          <w:b w:val="0"/>
          <w:sz w:val="22"/>
          <w:szCs w:val="22"/>
        </w:rPr>
        <w:t>werkingsver</w:t>
      </w:r>
      <w:r w:rsidRPr="004B379E">
        <w:rPr>
          <w:rFonts w:ascii="Arial" w:hAnsi="Arial" w:cs="Arial"/>
          <w:b w:val="0"/>
          <w:sz w:val="22"/>
          <w:szCs w:val="22"/>
        </w:rPr>
        <w:t>antwoordelijke om dergelijke toegang te faciliteren.</w:t>
      </w:r>
      <w:bookmarkEnd w:id="2"/>
      <w:r w:rsidRPr="004B379E">
        <w:rPr>
          <w:rFonts w:ascii="Arial" w:hAnsi="Arial" w:cs="Arial"/>
          <w:b w:val="0"/>
          <w:sz w:val="22"/>
          <w:szCs w:val="22"/>
        </w:rPr>
        <w:t xml:space="preserve"> </w:t>
      </w:r>
    </w:p>
    <w:p w14:paraId="3D861999" w14:textId="3C00F0DB" w:rsidR="00F06336" w:rsidRPr="004B379E" w:rsidRDefault="00934BF4" w:rsidP="004B379E">
      <w:pPr>
        <w:pStyle w:val="Kop2"/>
        <w:keepNext w:val="0"/>
        <w:numPr>
          <w:ilvl w:val="1"/>
          <w:numId w:val="3"/>
        </w:numPr>
        <w:overflowPunct/>
        <w:autoSpaceDE/>
        <w:autoSpaceDN/>
        <w:adjustRightInd/>
        <w:spacing w:before="120" w:after="120" w:line="40" w:lineRule="atLeast"/>
        <w:jc w:val="both"/>
        <w:textAlignment w:val="auto"/>
        <w:rPr>
          <w:rFonts w:ascii="Arial" w:hAnsi="Arial" w:cs="Arial"/>
          <w:sz w:val="22"/>
          <w:szCs w:val="22"/>
        </w:rPr>
      </w:pPr>
      <w:r w:rsidRPr="004B379E">
        <w:rPr>
          <w:rFonts w:ascii="Arial" w:hAnsi="Arial" w:cs="Arial"/>
          <w:b w:val="0"/>
          <w:sz w:val="22"/>
          <w:szCs w:val="22"/>
        </w:rPr>
        <w:t>Ver</w:t>
      </w:r>
      <w:r w:rsidR="00F06336" w:rsidRPr="004B379E">
        <w:rPr>
          <w:rFonts w:ascii="Arial" w:hAnsi="Arial" w:cs="Arial"/>
          <w:b w:val="0"/>
          <w:sz w:val="22"/>
          <w:szCs w:val="22"/>
        </w:rPr>
        <w:t>werker zal, voor zover wettelijk toegestaan, Ver</w:t>
      </w:r>
      <w:r w:rsidRPr="004B379E">
        <w:rPr>
          <w:rFonts w:ascii="Arial" w:hAnsi="Arial" w:cs="Arial"/>
          <w:b w:val="0"/>
          <w:sz w:val="22"/>
          <w:szCs w:val="22"/>
        </w:rPr>
        <w:t>werkingsver</w:t>
      </w:r>
      <w:r w:rsidR="00F06336" w:rsidRPr="004B379E">
        <w:rPr>
          <w:rFonts w:ascii="Arial" w:hAnsi="Arial" w:cs="Arial"/>
          <w:b w:val="0"/>
          <w:sz w:val="22"/>
          <w:szCs w:val="22"/>
        </w:rPr>
        <w:t xml:space="preserve">antwoordelijke prompt op de hoogte stellen indien </w:t>
      </w:r>
      <w:r w:rsidRPr="004B379E">
        <w:rPr>
          <w:rFonts w:ascii="Arial" w:hAnsi="Arial" w:cs="Arial"/>
          <w:b w:val="0"/>
          <w:sz w:val="22"/>
          <w:szCs w:val="22"/>
        </w:rPr>
        <w:t>Ver</w:t>
      </w:r>
      <w:r w:rsidR="00F06336" w:rsidRPr="004B379E">
        <w:rPr>
          <w:rFonts w:ascii="Arial" w:hAnsi="Arial" w:cs="Arial"/>
          <w:b w:val="0"/>
          <w:sz w:val="22"/>
          <w:szCs w:val="22"/>
        </w:rPr>
        <w:t xml:space="preserve">werker een verzoek van een Betrokkene ontvangt in verband met de </w:t>
      </w:r>
      <w:r w:rsidRPr="004B379E">
        <w:rPr>
          <w:rFonts w:ascii="Arial" w:hAnsi="Arial" w:cs="Arial"/>
          <w:b w:val="0"/>
          <w:sz w:val="22"/>
          <w:szCs w:val="22"/>
        </w:rPr>
        <w:t xml:space="preserve">inzage, rectificatie, gegevenswissing, beperking van de Verwerking of overdracht van Persoonsgegevens </w:t>
      </w:r>
      <w:r w:rsidR="00F06336" w:rsidRPr="004B379E">
        <w:rPr>
          <w:rFonts w:ascii="Arial" w:hAnsi="Arial" w:cs="Arial"/>
          <w:b w:val="0"/>
          <w:sz w:val="22"/>
          <w:szCs w:val="22"/>
        </w:rPr>
        <w:t xml:space="preserve">van deze Betrokkene. </w:t>
      </w:r>
      <w:r w:rsidRPr="004B379E">
        <w:rPr>
          <w:rFonts w:ascii="Arial" w:hAnsi="Arial" w:cs="Arial"/>
          <w:b w:val="0"/>
          <w:sz w:val="22"/>
          <w:szCs w:val="22"/>
        </w:rPr>
        <w:t>Ver</w:t>
      </w:r>
      <w:r w:rsidR="00F06336" w:rsidRPr="004B379E">
        <w:rPr>
          <w:rFonts w:ascii="Arial" w:hAnsi="Arial" w:cs="Arial"/>
          <w:b w:val="0"/>
          <w:sz w:val="22"/>
          <w:szCs w:val="22"/>
        </w:rPr>
        <w:t>werker zal aan Ver</w:t>
      </w:r>
      <w:r w:rsidRPr="004B379E">
        <w:rPr>
          <w:rFonts w:ascii="Arial" w:hAnsi="Arial" w:cs="Arial"/>
          <w:b w:val="0"/>
          <w:sz w:val="22"/>
          <w:szCs w:val="22"/>
        </w:rPr>
        <w:t>werkings</w:t>
      </w:r>
      <w:r w:rsidR="00D7225F">
        <w:rPr>
          <w:rFonts w:ascii="Arial" w:hAnsi="Arial" w:cs="Arial"/>
          <w:b w:val="0"/>
          <w:sz w:val="22"/>
          <w:szCs w:val="22"/>
        </w:rPr>
        <w:t>-</w:t>
      </w:r>
      <w:r w:rsidRPr="004B379E">
        <w:rPr>
          <w:rFonts w:ascii="Arial" w:hAnsi="Arial" w:cs="Arial"/>
          <w:b w:val="0"/>
          <w:sz w:val="22"/>
          <w:szCs w:val="22"/>
        </w:rPr>
        <w:t>ver</w:t>
      </w:r>
      <w:r w:rsidR="00F06336" w:rsidRPr="004B379E">
        <w:rPr>
          <w:rFonts w:ascii="Arial" w:hAnsi="Arial" w:cs="Arial"/>
          <w:b w:val="0"/>
          <w:sz w:val="22"/>
          <w:szCs w:val="22"/>
        </w:rPr>
        <w:t xml:space="preserve">antwoordelijke alle redelijke medewerking en bijstand verlenen in verband met de afhandeling van verzoeken van Betrokkenen in verband met de toegang tot Persoonsgegevens, voor zover wettelijk toegestaan en voor zover </w:t>
      </w:r>
      <w:r w:rsidRPr="004B379E">
        <w:rPr>
          <w:rFonts w:ascii="Arial" w:hAnsi="Arial" w:cs="Arial"/>
          <w:b w:val="0"/>
          <w:sz w:val="22"/>
          <w:szCs w:val="22"/>
        </w:rPr>
        <w:t>Verwerkings</w:t>
      </w:r>
      <w:r w:rsidR="00D7225F">
        <w:rPr>
          <w:rFonts w:ascii="Arial" w:hAnsi="Arial" w:cs="Arial"/>
          <w:b w:val="0"/>
          <w:sz w:val="22"/>
          <w:szCs w:val="22"/>
        </w:rPr>
        <w:t>-</w:t>
      </w:r>
      <w:r w:rsidRPr="004B379E">
        <w:rPr>
          <w:rFonts w:ascii="Arial" w:hAnsi="Arial" w:cs="Arial"/>
          <w:b w:val="0"/>
          <w:sz w:val="22"/>
          <w:szCs w:val="22"/>
        </w:rPr>
        <w:t>v</w:t>
      </w:r>
      <w:r w:rsidR="00F06336" w:rsidRPr="004B379E">
        <w:rPr>
          <w:rFonts w:ascii="Arial" w:hAnsi="Arial" w:cs="Arial"/>
          <w:b w:val="0"/>
          <w:sz w:val="22"/>
          <w:szCs w:val="22"/>
        </w:rPr>
        <w:t xml:space="preserve">erantwoordelijke geen toegang tot de Persoonsgegevens heeft. </w:t>
      </w:r>
    </w:p>
    <w:p w14:paraId="3B50F952" w14:textId="23F3EB8D" w:rsidR="00320C27" w:rsidRPr="004B379E" w:rsidRDefault="00320C27" w:rsidP="004B379E">
      <w:pPr>
        <w:pStyle w:val="Lijstalinea"/>
        <w:numPr>
          <w:ilvl w:val="1"/>
          <w:numId w:val="3"/>
        </w:numPr>
        <w:spacing w:before="120" w:after="120" w:line="40" w:lineRule="atLeast"/>
        <w:jc w:val="both"/>
        <w:rPr>
          <w:rFonts w:ascii="Arial" w:hAnsi="Arial" w:cs="Arial"/>
          <w:sz w:val="22"/>
          <w:szCs w:val="22"/>
        </w:rPr>
      </w:pPr>
      <w:r w:rsidRPr="004B379E">
        <w:rPr>
          <w:rFonts w:ascii="Arial" w:hAnsi="Arial" w:cs="Arial"/>
          <w:sz w:val="22"/>
          <w:szCs w:val="22"/>
        </w:rPr>
        <w:t xml:space="preserve">Indien en voor zover hiertoe een wettelijke verplichting bestaat, en eerst nadat Verwerkingsverantwoordelijke hierover </w:t>
      </w:r>
      <w:r w:rsidR="00D1520D" w:rsidRPr="004B379E">
        <w:rPr>
          <w:rFonts w:ascii="Arial" w:hAnsi="Arial" w:cs="Arial"/>
          <w:sz w:val="22"/>
          <w:szCs w:val="22"/>
        </w:rPr>
        <w:t>op het eerste wettelijk of van overheidswege toegestane moment</w:t>
      </w:r>
      <w:r w:rsidRPr="004B379E">
        <w:rPr>
          <w:rFonts w:ascii="Arial" w:hAnsi="Arial" w:cs="Arial"/>
          <w:sz w:val="22"/>
          <w:szCs w:val="22"/>
        </w:rPr>
        <w:t xml:space="preserve"> is geïnformeerd, werkt Verwerker mee aan een onderzoek</w:t>
      </w:r>
      <w:r w:rsidR="00C22F5F" w:rsidRPr="004B379E">
        <w:rPr>
          <w:rFonts w:ascii="Arial" w:hAnsi="Arial" w:cs="Arial"/>
          <w:sz w:val="22"/>
          <w:szCs w:val="22"/>
        </w:rPr>
        <w:t xml:space="preserve"> audit of beslaglegging door de Autoriteit Persoonsgegevens of een andere toezichthouder. </w:t>
      </w:r>
      <w:r w:rsidR="00D1520D" w:rsidRPr="004B379E">
        <w:rPr>
          <w:rFonts w:ascii="Arial" w:hAnsi="Arial" w:cs="Arial"/>
          <w:sz w:val="22"/>
          <w:szCs w:val="22"/>
        </w:rPr>
        <w:t xml:space="preserve">Verwerker waarborgt hierbij de veiligheid en vertrouwelijkheid van de </w:t>
      </w:r>
      <w:proofErr w:type="spellStart"/>
      <w:r w:rsidR="00D1520D" w:rsidRPr="004B379E">
        <w:rPr>
          <w:rFonts w:ascii="Arial" w:hAnsi="Arial" w:cs="Arial"/>
          <w:sz w:val="22"/>
          <w:szCs w:val="22"/>
        </w:rPr>
        <w:t>Persoons</w:t>
      </w:r>
      <w:r w:rsidR="0050551F">
        <w:rPr>
          <w:rFonts w:ascii="Arial" w:hAnsi="Arial" w:cs="Arial"/>
          <w:sz w:val="22"/>
          <w:szCs w:val="22"/>
        </w:rPr>
        <w:t>-</w:t>
      </w:r>
      <w:r w:rsidR="00D1520D" w:rsidRPr="004B379E">
        <w:rPr>
          <w:rFonts w:ascii="Arial" w:hAnsi="Arial" w:cs="Arial"/>
          <w:sz w:val="22"/>
          <w:szCs w:val="22"/>
        </w:rPr>
        <w:t>gegevens</w:t>
      </w:r>
      <w:proofErr w:type="spellEnd"/>
      <w:r w:rsidR="00D1520D" w:rsidRPr="004B379E">
        <w:rPr>
          <w:rFonts w:ascii="Arial" w:hAnsi="Arial" w:cs="Arial"/>
          <w:sz w:val="22"/>
          <w:szCs w:val="22"/>
        </w:rPr>
        <w:t xml:space="preserve"> en verzekert dat niet meer Persoonsgegevens worden geopenbaard dan strikt noodzakelijk. Waar mogelijk worden Persoonsgegevens geanonimiseerd.</w:t>
      </w:r>
    </w:p>
    <w:p w14:paraId="519BD63E" w14:textId="64C5B7C8" w:rsidR="00C22F5F" w:rsidRPr="004B379E" w:rsidRDefault="00C22F5F" w:rsidP="004B379E">
      <w:pPr>
        <w:pStyle w:val="Lijstalinea"/>
        <w:numPr>
          <w:ilvl w:val="1"/>
          <w:numId w:val="3"/>
        </w:numPr>
        <w:spacing w:before="120" w:after="120" w:line="40" w:lineRule="atLeast"/>
        <w:jc w:val="both"/>
        <w:rPr>
          <w:rFonts w:ascii="Arial" w:hAnsi="Arial" w:cs="Arial"/>
          <w:sz w:val="22"/>
          <w:szCs w:val="22"/>
        </w:rPr>
      </w:pPr>
      <w:r w:rsidRPr="004B379E">
        <w:rPr>
          <w:rFonts w:ascii="Arial" w:hAnsi="Arial" w:cs="Arial"/>
          <w:sz w:val="22"/>
          <w:szCs w:val="22"/>
        </w:rPr>
        <w:t>Kosten voortvloeiend uit inzageverzoeken van Betrokkene(n), onderzoeken, audits of beslagleggingen door de Autoriteit Persoonsgegevens of een andere toezichthouder met betrekking tot Persoonsgegevens, zullen worden gedragen door Verwerkings</w:t>
      </w:r>
      <w:r w:rsidR="00D7225F">
        <w:rPr>
          <w:rFonts w:ascii="Arial" w:hAnsi="Arial" w:cs="Arial"/>
          <w:sz w:val="22"/>
          <w:szCs w:val="22"/>
        </w:rPr>
        <w:t>-</w:t>
      </w:r>
      <w:r w:rsidRPr="004B379E">
        <w:rPr>
          <w:rFonts w:ascii="Arial" w:hAnsi="Arial" w:cs="Arial"/>
          <w:sz w:val="22"/>
          <w:szCs w:val="22"/>
        </w:rPr>
        <w:t>verantwoordelijke</w:t>
      </w:r>
      <w:r w:rsidR="003628A9" w:rsidRPr="004B379E">
        <w:rPr>
          <w:rFonts w:ascii="Arial" w:hAnsi="Arial" w:cs="Arial"/>
          <w:sz w:val="22"/>
          <w:szCs w:val="22"/>
        </w:rPr>
        <w:t xml:space="preserve">. </w:t>
      </w:r>
      <w:r w:rsidRPr="004B379E">
        <w:rPr>
          <w:rFonts w:ascii="Arial" w:hAnsi="Arial" w:cs="Arial"/>
          <w:sz w:val="22"/>
          <w:szCs w:val="22"/>
        </w:rPr>
        <w:t>Onder deze kosten wordt mede verstaan, doch deze zijn niet beperkt tot kosten voor het treffen van (aanvullende) technische en organisatorische beveiligingsmaatregelen in overeenstemming met artikel 3 en rekening houdend met eventuele aanwijzingen van de Autoriteit Persoonsgegevens.</w:t>
      </w:r>
    </w:p>
    <w:bookmarkEnd w:id="0"/>
    <w:p w14:paraId="08663DF9" w14:textId="77777777" w:rsidR="00934BF4" w:rsidRPr="004B379E" w:rsidRDefault="00934BF4" w:rsidP="00D7225F">
      <w:pPr>
        <w:pStyle w:val="000"/>
        <w:numPr>
          <w:ilvl w:val="0"/>
          <w:numId w:val="3"/>
        </w:numPr>
        <w:spacing w:before="240" w:after="120"/>
        <w:rPr>
          <w:rFonts w:ascii="Arial" w:hAnsi="Arial" w:cs="Arial"/>
          <w:b/>
          <w:sz w:val="22"/>
          <w:szCs w:val="22"/>
        </w:rPr>
      </w:pPr>
      <w:r w:rsidRPr="004B379E">
        <w:rPr>
          <w:rFonts w:ascii="Arial" w:hAnsi="Arial" w:cs="Arial"/>
          <w:b/>
          <w:sz w:val="22"/>
          <w:szCs w:val="22"/>
        </w:rPr>
        <w:t xml:space="preserve">Personeel van </w:t>
      </w:r>
      <w:r w:rsidR="009153C3" w:rsidRPr="004B379E">
        <w:rPr>
          <w:rFonts w:ascii="Arial" w:hAnsi="Arial" w:cs="Arial"/>
          <w:b/>
          <w:sz w:val="22"/>
          <w:szCs w:val="22"/>
        </w:rPr>
        <w:t>Ver</w:t>
      </w:r>
      <w:r w:rsidRPr="004B379E">
        <w:rPr>
          <w:rFonts w:ascii="Arial" w:hAnsi="Arial" w:cs="Arial"/>
          <w:b/>
          <w:sz w:val="22"/>
          <w:szCs w:val="22"/>
        </w:rPr>
        <w:t>werker</w:t>
      </w:r>
    </w:p>
    <w:p w14:paraId="01F6BDA7" w14:textId="4C91A07C" w:rsidR="00934BF4" w:rsidRPr="004B379E" w:rsidRDefault="00934BF4" w:rsidP="004B379E">
      <w:pPr>
        <w:pStyle w:val="000"/>
        <w:numPr>
          <w:ilvl w:val="1"/>
          <w:numId w:val="3"/>
        </w:numPr>
        <w:spacing w:before="120" w:after="120" w:line="240" w:lineRule="auto"/>
        <w:rPr>
          <w:rFonts w:ascii="Arial" w:hAnsi="Arial" w:cs="Arial"/>
          <w:b/>
          <w:sz w:val="22"/>
          <w:szCs w:val="22"/>
        </w:rPr>
      </w:pPr>
      <w:r w:rsidRPr="004B379E">
        <w:rPr>
          <w:rFonts w:ascii="Arial" w:hAnsi="Arial" w:cs="Arial"/>
          <w:sz w:val="22"/>
          <w:szCs w:val="22"/>
        </w:rPr>
        <w:t xml:space="preserve">Verwerker verzekert hierbij dat zijn personeel, betrokken bij de Verwerking van Persoonsgegevens, is geïnformeerd over de confidentiële aard van de </w:t>
      </w:r>
      <w:proofErr w:type="spellStart"/>
      <w:r w:rsidRPr="004B379E">
        <w:rPr>
          <w:rFonts w:ascii="Arial" w:hAnsi="Arial" w:cs="Arial"/>
          <w:sz w:val="22"/>
          <w:szCs w:val="22"/>
        </w:rPr>
        <w:t>Persoons</w:t>
      </w:r>
      <w:r w:rsidR="00D7225F">
        <w:rPr>
          <w:rFonts w:ascii="Arial" w:hAnsi="Arial" w:cs="Arial"/>
          <w:sz w:val="22"/>
          <w:szCs w:val="22"/>
        </w:rPr>
        <w:t>-</w:t>
      </w:r>
      <w:r w:rsidRPr="004B379E">
        <w:rPr>
          <w:rFonts w:ascii="Arial" w:hAnsi="Arial" w:cs="Arial"/>
          <w:sz w:val="22"/>
          <w:szCs w:val="22"/>
        </w:rPr>
        <w:t>gegevens</w:t>
      </w:r>
      <w:proofErr w:type="spellEnd"/>
      <w:r w:rsidRPr="004B379E">
        <w:rPr>
          <w:rFonts w:ascii="Arial" w:hAnsi="Arial" w:cs="Arial"/>
          <w:sz w:val="22"/>
          <w:szCs w:val="22"/>
        </w:rPr>
        <w:t xml:space="preserve">, </w:t>
      </w:r>
    </w:p>
    <w:p w14:paraId="46F167C6" w14:textId="45C444F0" w:rsidR="00934BF4" w:rsidRPr="004B379E" w:rsidRDefault="009153C3" w:rsidP="004B379E">
      <w:pPr>
        <w:pStyle w:val="000"/>
        <w:numPr>
          <w:ilvl w:val="1"/>
          <w:numId w:val="3"/>
        </w:numPr>
        <w:spacing w:before="120" w:after="120" w:line="240" w:lineRule="auto"/>
        <w:rPr>
          <w:rFonts w:ascii="Arial" w:hAnsi="Arial" w:cs="Arial"/>
          <w:b/>
          <w:sz w:val="22"/>
          <w:szCs w:val="22"/>
        </w:rPr>
      </w:pPr>
      <w:r w:rsidRPr="004B379E">
        <w:rPr>
          <w:rFonts w:ascii="Arial" w:hAnsi="Arial" w:cs="Arial"/>
          <w:sz w:val="22"/>
          <w:szCs w:val="22"/>
        </w:rPr>
        <w:t>Ver</w:t>
      </w:r>
      <w:r w:rsidR="00934BF4" w:rsidRPr="004B379E">
        <w:rPr>
          <w:rFonts w:ascii="Arial" w:hAnsi="Arial" w:cs="Arial"/>
          <w:sz w:val="22"/>
          <w:szCs w:val="22"/>
        </w:rPr>
        <w:t xml:space="preserve">werker onderneemt, in commercieel opzicht redelijke, stappen om de </w:t>
      </w:r>
      <w:proofErr w:type="spellStart"/>
      <w:r w:rsidR="00934BF4" w:rsidRPr="004B379E">
        <w:rPr>
          <w:rFonts w:ascii="Arial" w:hAnsi="Arial" w:cs="Arial"/>
          <w:sz w:val="22"/>
          <w:szCs w:val="22"/>
        </w:rPr>
        <w:t>betrouw</w:t>
      </w:r>
      <w:r w:rsidR="00D7225F">
        <w:rPr>
          <w:rFonts w:ascii="Arial" w:hAnsi="Arial" w:cs="Arial"/>
          <w:sz w:val="22"/>
          <w:szCs w:val="22"/>
        </w:rPr>
        <w:t>-</w:t>
      </w:r>
      <w:r w:rsidR="00934BF4" w:rsidRPr="004B379E">
        <w:rPr>
          <w:rFonts w:ascii="Arial" w:hAnsi="Arial" w:cs="Arial"/>
          <w:sz w:val="22"/>
          <w:szCs w:val="22"/>
        </w:rPr>
        <w:t>baarheid</w:t>
      </w:r>
      <w:proofErr w:type="spellEnd"/>
      <w:r w:rsidR="00934BF4" w:rsidRPr="004B379E">
        <w:rPr>
          <w:rFonts w:ascii="Arial" w:hAnsi="Arial" w:cs="Arial"/>
          <w:sz w:val="22"/>
          <w:szCs w:val="22"/>
        </w:rPr>
        <w:t xml:space="preserve"> van elk personeelslid van </w:t>
      </w:r>
      <w:r w:rsidRPr="004B379E">
        <w:rPr>
          <w:rFonts w:ascii="Arial" w:hAnsi="Arial" w:cs="Arial"/>
          <w:sz w:val="22"/>
          <w:szCs w:val="22"/>
        </w:rPr>
        <w:t>Ver</w:t>
      </w:r>
      <w:r w:rsidR="00934BF4" w:rsidRPr="004B379E">
        <w:rPr>
          <w:rFonts w:ascii="Arial" w:hAnsi="Arial" w:cs="Arial"/>
          <w:sz w:val="22"/>
          <w:szCs w:val="22"/>
        </w:rPr>
        <w:t xml:space="preserve">werker die betrokken is bij de Verwerking van Persoonsgegevens te verzekeren. </w:t>
      </w:r>
    </w:p>
    <w:p w14:paraId="0E76CCAC" w14:textId="5C47FC70" w:rsidR="00934BF4" w:rsidRPr="006A42B8" w:rsidRDefault="009153C3" w:rsidP="004B379E">
      <w:pPr>
        <w:pStyle w:val="000"/>
        <w:numPr>
          <w:ilvl w:val="1"/>
          <w:numId w:val="3"/>
        </w:numPr>
        <w:spacing w:before="120" w:after="120" w:line="240" w:lineRule="auto"/>
        <w:rPr>
          <w:rFonts w:ascii="Arial" w:hAnsi="Arial" w:cs="Arial"/>
          <w:b/>
          <w:sz w:val="22"/>
          <w:szCs w:val="22"/>
        </w:rPr>
      </w:pPr>
      <w:r w:rsidRPr="004B379E">
        <w:rPr>
          <w:rFonts w:ascii="Arial" w:hAnsi="Arial" w:cs="Arial"/>
          <w:sz w:val="22"/>
          <w:szCs w:val="22"/>
        </w:rPr>
        <w:t>Ver</w:t>
      </w:r>
      <w:r w:rsidR="00934BF4" w:rsidRPr="004B379E">
        <w:rPr>
          <w:rFonts w:ascii="Arial" w:hAnsi="Arial" w:cs="Arial"/>
          <w:sz w:val="22"/>
          <w:szCs w:val="22"/>
        </w:rPr>
        <w:t xml:space="preserve">werker verzekert hierbij dat de toegang van </w:t>
      </w:r>
      <w:r w:rsidRPr="004B379E">
        <w:rPr>
          <w:rFonts w:ascii="Arial" w:hAnsi="Arial" w:cs="Arial"/>
          <w:sz w:val="22"/>
          <w:szCs w:val="22"/>
        </w:rPr>
        <w:t>Ver</w:t>
      </w:r>
      <w:r w:rsidR="00934BF4" w:rsidRPr="004B379E">
        <w:rPr>
          <w:rFonts w:ascii="Arial" w:hAnsi="Arial" w:cs="Arial"/>
          <w:sz w:val="22"/>
          <w:szCs w:val="22"/>
        </w:rPr>
        <w:t xml:space="preserve">werker tot de Persoonsgegevens beperkt is tot personeel wiens toegang noodzakelijk is voor de uitvoering van het Contract. </w:t>
      </w:r>
    </w:p>
    <w:p w14:paraId="50AC49F3" w14:textId="77777777" w:rsidR="006A42B8" w:rsidRPr="004B379E" w:rsidRDefault="006A42B8" w:rsidP="006A42B8">
      <w:pPr>
        <w:pStyle w:val="000"/>
        <w:spacing w:before="120" w:after="120" w:line="240" w:lineRule="auto"/>
        <w:ind w:left="570"/>
        <w:rPr>
          <w:rFonts w:ascii="Arial" w:hAnsi="Arial" w:cs="Arial"/>
          <w:b/>
          <w:sz w:val="22"/>
          <w:szCs w:val="22"/>
        </w:rPr>
      </w:pPr>
    </w:p>
    <w:p w14:paraId="74E3AEEE" w14:textId="77777777" w:rsidR="0054360C" w:rsidRPr="004B379E" w:rsidRDefault="003D694C" w:rsidP="00D7225F">
      <w:pPr>
        <w:pStyle w:val="000"/>
        <w:numPr>
          <w:ilvl w:val="0"/>
          <w:numId w:val="3"/>
        </w:numPr>
        <w:spacing w:before="240" w:after="120" w:line="40" w:lineRule="atLeast"/>
        <w:rPr>
          <w:rFonts w:ascii="Arial" w:hAnsi="Arial" w:cs="Arial"/>
          <w:b/>
          <w:sz w:val="22"/>
          <w:szCs w:val="22"/>
        </w:rPr>
      </w:pPr>
      <w:r w:rsidRPr="004B379E">
        <w:rPr>
          <w:rFonts w:ascii="Arial" w:hAnsi="Arial" w:cs="Arial"/>
          <w:b/>
          <w:sz w:val="22"/>
          <w:szCs w:val="22"/>
        </w:rPr>
        <w:lastRenderedPageBreak/>
        <w:t>Beveiligingsmaatregelen</w:t>
      </w:r>
    </w:p>
    <w:p w14:paraId="625E4D21" w14:textId="2157DBAE" w:rsidR="00A00369" w:rsidRPr="004B379E" w:rsidRDefault="00574035" w:rsidP="004B379E">
      <w:pPr>
        <w:pStyle w:val="000"/>
        <w:numPr>
          <w:ilvl w:val="1"/>
          <w:numId w:val="3"/>
        </w:numPr>
        <w:spacing w:before="120" w:after="120" w:line="40" w:lineRule="atLeast"/>
        <w:rPr>
          <w:rFonts w:ascii="Arial" w:hAnsi="Arial" w:cs="Arial"/>
          <w:sz w:val="22"/>
          <w:szCs w:val="22"/>
        </w:rPr>
      </w:pPr>
      <w:r w:rsidRPr="004B379E">
        <w:rPr>
          <w:rFonts w:ascii="Arial" w:hAnsi="Arial" w:cs="Arial"/>
          <w:sz w:val="22"/>
          <w:szCs w:val="22"/>
        </w:rPr>
        <w:t>Verwerker</w:t>
      </w:r>
      <w:r w:rsidR="003D694C" w:rsidRPr="004B379E">
        <w:rPr>
          <w:rFonts w:ascii="Arial" w:hAnsi="Arial" w:cs="Arial"/>
          <w:sz w:val="22"/>
          <w:szCs w:val="22"/>
        </w:rPr>
        <w:t xml:space="preserve"> zal alle passende technische en organisatorische maatregelen nemen om de Persoonsgegevens</w:t>
      </w:r>
      <w:r w:rsidR="00B434FD">
        <w:rPr>
          <w:rFonts w:ascii="Arial" w:hAnsi="Arial" w:cs="Arial"/>
          <w:sz w:val="22"/>
          <w:szCs w:val="22"/>
        </w:rPr>
        <w:t xml:space="preserve"> te</w:t>
      </w:r>
      <w:r w:rsidR="003D694C" w:rsidRPr="004B379E">
        <w:rPr>
          <w:rFonts w:ascii="Arial" w:hAnsi="Arial" w:cs="Arial"/>
          <w:sz w:val="22"/>
          <w:szCs w:val="22"/>
        </w:rPr>
        <w:t xml:space="preserve"> beveiligen tegen verlies, of enige vorm van onrechtmatige </w:t>
      </w:r>
      <w:r w:rsidR="005F532F" w:rsidRPr="004B379E">
        <w:rPr>
          <w:rFonts w:ascii="Arial" w:hAnsi="Arial" w:cs="Arial"/>
          <w:sz w:val="22"/>
          <w:szCs w:val="22"/>
        </w:rPr>
        <w:t>Verwerk</w:t>
      </w:r>
      <w:r w:rsidR="003D694C" w:rsidRPr="004B379E">
        <w:rPr>
          <w:rFonts w:ascii="Arial" w:hAnsi="Arial" w:cs="Arial"/>
          <w:sz w:val="22"/>
          <w:szCs w:val="22"/>
        </w:rPr>
        <w:t xml:space="preserve">ing. </w:t>
      </w:r>
      <w:r w:rsidR="000C0D75" w:rsidRPr="004B379E">
        <w:rPr>
          <w:rFonts w:ascii="Arial" w:hAnsi="Arial" w:cs="Arial"/>
          <w:sz w:val="22"/>
          <w:szCs w:val="22"/>
        </w:rPr>
        <w:t>D</w:t>
      </w:r>
      <w:r w:rsidR="001E0AD7" w:rsidRPr="004B379E">
        <w:rPr>
          <w:rFonts w:ascii="Arial" w:hAnsi="Arial" w:cs="Arial"/>
          <w:sz w:val="22"/>
          <w:szCs w:val="22"/>
        </w:rPr>
        <w:t>e</w:t>
      </w:r>
      <w:r w:rsidR="000C0D75" w:rsidRPr="004B379E">
        <w:rPr>
          <w:rFonts w:ascii="Arial" w:hAnsi="Arial" w:cs="Arial"/>
          <w:sz w:val="22"/>
          <w:szCs w:val="22"/>
        </w:rPr>
        <w:t xml:space="preserve"> betreffende maatregelen zijn nader omschreven in bijlage </w:t>
      </w:r>
      <w:r w:rsidR="00B414DB" w:rsidRPr="004B379E">
        <w:rPr>
          <w:rFonts w:ascii="Arial" w:hAnsi="Arial" w:cs="Arial"/>
          <w:sz w:val="22"/>
          <w:szCs w:val="22"/>
        </w:rPr>
        <w:t xml:space="preserve">1 </w:t>
      </w:r>
      <w:r w:rsidR="000C0D75" w:rsidRPr="004B379E">
        <w:rPr>
          <w:rFonts w:ascii="Arial" w:hAnsi="Arial" w:cs="Arial"/>
          <w:sz w:val="22"/>
          <w:szCs w:val="22"/>
        </w:rPr>
        <w:t xml:space="preserve">bij deze Overeenkomst. </w:t>
      </w:r>
      <w:r w:rsidRPr="004B379E">
        <w:rPr>
          <w:rFonts w:ascii="Arial" w:hAnsi="Arial" w:cs="Arial"/>
          <w:sz w:val="22"/>
          <w:szCs w:val="22"/>
        </w:rPr>
        <w:t>Verwerker</w:t>
      </w:r>
      <w:r w:rsidR="003D694C" w:rsidRPr="004B379E">
        <w:rPr>
          <w:rFonts w:ascii="Arial" w:hAnsi="Arial" w:cs="Arial"/>
          <w:sz w:val="22"/>
          <w:szCs w:val="22"/>
        </w:rPr>
        <w:t xml:space="preserve"> zal zich </w:t>
      </w:r>
      <w:r w:rsidR="003C0A16" w:rsidRPr="004B379E">
        <w:rPr>
          <w:rFonts w:ascii="Arial" w:hAnsi="Arial" w:cs="Arial"/>
          <w:sz w:val="22"/>
          <w:szCs w:val="22"/>
        </w:rPr>
        <w:t xml:space="preserve">daartoe </w:t>
      </w:r>
      <w:r w:rsidR="003D694C" w:rsidRPr="004B379E">
        <w:rPr>
          <w:rFonts w:ascii="Arial" w:hAnsi="Arial" w:cs="Arial"/>
          <w:sz w:val="22"/>
          <w:szCs w:val="22"/>
        </w:rPr>
        <w:t xml:space="preserve">houden aan het </w:t>
      </w:r>
      <w:r w:rsidR="003C0A16" w:rsidRPr="004B379E">
        <w:rPr>
          <w:rFonts w:ascii="Arial" w:hAnsi="Arial" w:cs="Arial"/>
          <w:sz w:val="22"/>
          <w:szCs w:val="22"/>
        </w:rPr>
        <w:t xml:space="preserve">binnen </w:t>
      </w:r>
      <w:r w:rsidRPr="004B379E">
        <w:rPr>
          <w:rFonts w:ascii="Arial" w:hAnsi="Arial" w:cs="Arial"/>
          <w:sz w:val="22"/>
          <w:szCs w:val="22"/>
        </w:rPr>
        <w:t>Verwerker</w:t>
      </w:r>
      <w:r w:rsidR="003C0A16" w:rsidRPr="004B379E">
        <w:rPr>
          <w:rFonts w:ascii="Arial" w:hAnsi="Arial" w:cs="Arial"/>
          <w:sz w:val="22"/>
          <w:szCs w:val="22"/>
        </w:rPr>
        <w:t xml:space="preserve"> geldende</w:t>
      </w:r>
      <w:r w:rsidR="003D694C" w:rsidRPr="004B379E">
        <w:rPr>
          <w:rFonts w:ascii="Arial" w:hAnsi="Arial" w:cs="Arial"/>
          <w:sz w:val="22"/>
          <w:szCs w:val="22"/>
        </w:rPr>
        <w:t>(standaard) niveau van beveiliging</w:t>
      </w:r>
      <w:r w:rsidR="00A00369" w:rsidRPr="004B379E">
        <w:rPr>
          <w:rFonts w:ascii="Arial" w:hAnsi="Arial" w:cs="Arial"/>
          <w:sz w:val="22"/>
          <w:szCs w:val="22"/>
        </w:rPr>
        <w:t xml:space="preserve">. Deze maatregelen garanderen, rekening houdend met de stand van de techniek en de kosten van de tenuitvoerlegging, een passend beveiligingsniveau gelet op de risico's die de </w:t>
      </w:r>
      <w:r w:rsidR="005F532F" w:rsidRPr="004B379E">
        <w:rPr>
          <w:rFonts w:ascii="Arial" w:hAnsi="Arial" w:cs="Arial"/>
          <w:sz w:val="22"/>
          <w:szCs w:val="22"/>
        </w:rPr>
        <w:t>Verwerk</w:t>
      </w:r>
      <w:r w:rsidR="00A00369" w:rsidRPr="004B379E">
        <w:rPr>
          <w:rFonts w:ascii="Arial" w:hAnsi="Arial" w:cs="Arial"/>
          <w:sz w:val="22"/>
          <w:szCs w:val="22"/>
        </w:rPr>
        <w:t xml:space="preserve">ing en de aard van </w:t>
      </w:r>
      <w:r w:rsidR="00B434FD">
        <w:rPr>
          <w:rFonts w:ascii="Arial" w:hAnsi="Arial" w:cs="Arial"/>
          <w:sz w:val="22"/>
          <w:szCs w:val="22"/>
        </w:rPr>
        <w:t xml:space="preserve">de </w:t>
      </w:r>
      <w:r w:rsidR="00A00369" w:rsidRPr="004B379E">
        <w:rPr>
          <w:rFonts w:ascii="Arial" w:hAnsi="Arial" w:cs="Arial"/>
          <w:sz w:val="22"/>
          <w:szCs w:val="22"/>
        </w:rPr>
        <w:t xml:space="preserve">te beschermen gegevens met zich meebrengen. De maatregelen zijn er mede op gericht onnodige verzameling en verdere </w:t>
      </w:r>
      <w:r w:rsidR="005F532F" w:rsidRPr="004B379E">
        <w:rPr>
          <w:rFonts w:ascii="Arial" w:hAnsi="Arial" w:cs="Arial"/>
          <w:sz w:val="22"/>
          <w:szCs w:val="22"/>
        </w:rPr>
        <w:t>Verwerk</w:t>
      </w:r>
      <w:r w:rsidR="00A00369" w:rsidRPr="004B379E">
        <w:rPr>
          <w:rFonts w:ascii="Arial" w:hAnsi="Arial" w:cs="Arial"/>
          <w:sz w:val="22"/>
          <w:szCs w:val="22"/>
        </w:rPr>
        <w:t>ing van persoonsgegevens te voorkomen.</w:t>
      </w:r>
      <w:r w:rsidR="003D694C" w:rsidRPr="004B379E">
        <w:rPr>
          <w:rFonts w:ascii="Arial" w:hAnsi="Arial" w:cs="Arial"/>
          <w:sz w:val="22"/>
          <w:szCs w:val="22"/>
        </w:rPr>
        <w:t xml:space="preserve"> </w:t>
      </w:r>
    </w:p>
    <w:p w14:paraId="56C1C8A6" w14:textId="4E2D394A" w:rsidR="00F77AE2" w:rsidRPr="004B379E" w:rsidRDefault="00574035" w:rsidP="004B379E">
      <w:pPr>
        <w:pStyle w:val="000"/>
        <w:numPr>
          <w:ilvl w:val="1"/>
          <w:numId w:val="3"/>
        </w:numPr>
        <w:spacing w:before="120" w:after="120" w:line="40" w:lineRule="atLeast"/>
        <w:rPr>
          <w:rFonts w:ascii="Arial" w:hAnsi="Arial" w:cs="Arial"/>
          <w:sz w:val="22"/>
          <w:szCs w:val="22"/>
        </w:rPr>
      </w:pPr>
      <w:r w:rsidRPr="004B379E">
        <w:rPr>
          <w:rFonts w:ascii="Arial" w:hAnsi="Arial" w:cs="Arial"/>
          <w:sz w:val="22"/>
          <w:szCs w:val="22"/>
        </w:rPr>
        <w:t>Verwerker</w:t>
      </w:r>
      <w:r w:rsidR="003D694C" w:rsidRPr="004B379E">
        <w:rPr>
          <w:rFonts w:ascii="Arial" w:hAnsi="Arial" w:cs="Arial"/>
          <w:sz w:val="22"/>
          <w:szCs w:val="22"/>
        </w:rPr>
        <w:t xml:space="preserve"> stelt </w:t>
      </w:r>
      <w:r w:rsidR="006048D4" w:rsidRPr="004B379E">
        <w:rPr>
          <w:rFonts w:ascii="Arial" w:hAnsi="Arial" w:cs="Arial"/>
          <w:sz w:val="22"/>
          <w:szCs w:val="22"/>
        </w:rPr>
        <w:t>Verwerkingsverantwoordelijke</w:t>
      </w:r>
      <w:r w:rsidR="003D694C" w:rsidRPr="004B379E">
        <w:rPr>
          <w:rFonts w:ascii="Arial" w:hAnsi="Arial" w:cs="Arial"/>
          <w:sz w:val="22"/>
          <w:szCs w:val="22"/>
        </w:rPr>
        <w:t xml:space="preserve"> in de gelegenheid te controleren dat de </w:t>
      </w:r>
      <w:r w:rsidR="005F532F" w:rsidRPr="004B379E">
        <w:rPr>
          <w:rFonts w:ascii="Arial" w:hAnsi="Arial" w:cs="Arial"/>
          <w:sz w:val="22"/>
          <w:szCs w:val="22"/>
        </w:rPr>
        <w:t>Verwerk</w:t>
      </w:r>
      <w:r w:rsidR="003D694C" w:rsidRPr="004B379E">
        <w:rPr>
          <w:rFonts w:ascii="Arial" w:hAnsi="Arial" w:cs="Arial"/>
          <w:sz w:val="22"/>
          <w:szCs w:val="22"/>
        </w:rPr>
        <w:t>ing van Persoonsgegevens plaatsvindt zoals overeengekomen in deze</w:t>
      </w:r>
      <w:r w:rsidR="00E54B37" w:rsidRPr="004B379E">
        <w:rPr>
          <w:rFonts w:ascii="Arial" w:hAnsi="Arial" w:cs="Arial"/>
          <w:sz w:val="22"/>
          <w:szCs w:val="22"/>
        </w:rPr>
        <w:t xml:space="preserve"> Overeenkomst en de </w:t>
      </w:r>
      <w:r w:rsidR="00D52719" w:rsidRPr="004B379E">
        <w:rPr>
          <w:rFonts w:ascii="Arial" w:hAnsi="Arial" w:cs="Arial"/>
          <w:sz w:val="22"/>
          <w:szCs w:val="22"/>
        </w:rPr>
        <w:t>b</w:t>
      </w:r>
      <w:r w:rsidR="00E54B37" w:rsidRPr="004B379E">
        <w:rPr>
          <w:rFonts w:ascii="Arial" w:hAnsi="Arial" w:cs="Arial"/>
          <w:sz w:val="22"/>
          <w:szCs w:val="22"/>
        </w:rPr>
        <w:t xml:space="preserve">eveiligingsprotocollen van </w:t>
      </w:r>
      <w:r w:rsidRPr="004B379E">
        <w:rPr>
          <w:rFonts w:ascii="Arial" w:hAnsi="Arial" w:cs="Arial"/>
          <w:sz w:val="22"/>
          <w:szCs w:val="22"/>
        </w:rPr>
        <w:t>Verwerker</w:t>
      </w:r>
    </w:p>
    <w:p w14:paraId="787BB3BF" w14:textId="77777777" w:rsidR="000B4813" w:rsidRPr="004B379E" w:rsidRDefault="00486A73" w:rsidP="004B379E">
      <w:pPr>
        <w:pStyle w:val="000"/>
        <w:numPr>
          <w:ilvl w:val="1"/>
          <w:numId w:val="3"/>
        </w:numPr>
        <w:spacing w:before="120" w:after="120" w:line="40" w:lineRule="atLeast"/>
        <w:rPr>
          <w:rFonts w:ascii="Arial" w:hAnsi="Arial" w:cs="Arial"/>
          <w:sz w:val="22"/>
          <w:szCs w:val="22"/>
        </w:rPr>
      </w:pPr>
      <w:r w:rsidRPr="004B379E">
        <w:rPr>
          <w:rFonts w:ascii="Arial" w:hAnsi="Arial" w:cs="Arial"/>
          <w:sz w:val="22"/>
          <w:szCs w:val="22"/>
        </w:rPr>
        <w:t xml:space="preserve">Partijen erkennen dat regelmatige aanpassing van de beveiligingsmaatregelen nodig is om te voldoen aan de </w:t>
      </w:r>
      <w:r w:rsidR="005F532F" w:rsidRPr="004B379E">
        <w:rPr>
          <w:rFonts w:ascii="Arial" w:hAnsi="Arial" w:cs="Arial"/>
          <w:sz w:val="22"/>
          <w:szCs w:val="22"/>
        </w:rPr>
        <w:t>Privacy Wet- en Regelgeving</w:t>
      </w:r>
      <w:r w:rsidRPr="004B379E">
        <w:rPr>
          <w:rFonts w:ascii="Arial" w:hAnsi="Arial" w:cs="Arial"/>
          <w:sz w:val="22"/>
          <w:szCs w:val="22"/>
        </w:rPr>
        <w:t xml:space="preserve">. </w:t>
      </w:r>
      <w:r w:rsidR="00574035" w:rsidRPr="004B379E">
        <w:rPr>
          <w:rFonts w:ascii="Arial" w:hAnsi="Arial" w:cs="Arial"/>
          <w:sz w:val="22"/>
          <w:szCs w:val="22"/>
        </w:rPr>
        <w:t>Verwerker</w:t>
      </w:r>
      <w:r w:rsidRPr="004B379E">
        <w:rPr>
          <w:rFonts w:ascii="Arial" w:hAnsi="Arial" w:cs="Arial"/>
          <w:sz w:val="22"/>
          <w:szCs w:val="22"/>
        </w:rPr>
        <w:t xml:space="preserve"> zal de maatregelen regelmatig evalueren en deze waar nodig aanvullen en verbeteren om aan de </w:t>
      </w:r>
      <w:r w:rsidR="005F532F" w:rsidRPr="004B379E">
        <w:rPr>
          <w:rFonts w:ascii="Arial" w:hAnsi="Arial" w:cs="Arial"/>
          <w:sz w:val="22"/>
          <w:szCs w:val="22"/>
        </w:rPr>
        <w:t>Privacy Wet- en Regelgeving</w:t>
      </w:r>
      <w:r w:rsidRPr="004B379E">
        <w:rPr>
          <w:rFonts w:ascii="Arial" w:hAnsi="Arial" w:cs="Arial"/>
          <w:sz w:val="22"/>
          <w:szCs w:val="22"/>
        </w:rPr>
        <w:t xml:space="preserve"> te voldoen.</w:t>
      </w:r>
    </w:p>
    <w:p w14:paraId="214233AC" w14:textId="77777777" w:rsidR="0011286C" w:rsidRPr="004B379E" w:rsidRDefault="00486A73" w:rsidP="004B379E">
      <w:pPr>
        <w:pStyle w:val="000"/>
        <w:numPr>
          <w:ilvl w:val="1"/>
          <w:numId w:val="3"/>
        </w:numPr>
        <w:spacing w:before="120" w:after="120" w:line="40" w:lineRule="atLeast"/>
        <w:rPr>
          <w:rFonts w:ascii="Arial" w:hAnsi="Arial" w:cs="Arial"/>
          <w:sz w:val="22"/>
          <w:szCs w:val="22"/>
        </w:rPr>
      </w:pPr>
      <w:r w:rsidRPr="004B379E">
        <w:rPr>
          <w:rFonts w:ascii="Arial" w:hAnsi="Arial" w:cs="Arial"/>
          <w:sz w:val="22"/>
          <w:szCs w:val="22"/>
        </w:rPr>
        <w:t>De</w:t>
      </w:r>
      <w:r w:rsidR="005E16FD" w:rsidRPr="004B379E">
        <w:rPr>
          <w:rFonts w:ascii="Arial" w:hAnsi="Arial" w:cs="Arial"/>
          <w:sz w:val="22"/>
          <w:szCs w:val="22"/>
        </w:rPr>
        <w:t xml:space="preserve"> </w:t>
      </w:r>
      <w:r w:rsidR="00574035" w:rsidRPr="004B379E">
        <w:rPr>
          <w:rFonts w:ascii="Arial" w:hAnsi="Arial" w:cs="Arial"/>
          <w:sz w:val="22"/>
          <w:szCs w:val="22"/>
        </w:rPr>
        <w:t>Verwerker</w:t>
      </w:r>
      <w:r w:rsidRPr="004B379E">
        <w:rPr>
          <w:rFonts w:ascii="Arial" w:hAnsi="Arial" w:cs="Arial"/>
          <w:sz w:val="22"/>
          <w:szCs w:val="22"/>
        </w:rPr>
        <w:t xml:space="preserve"> zal </w:t>
      </w:r>
      <w:r w:rsidR="006048D4" w:rsidRPr="004B379E">
        <w:rPr>
          <w:rFonts w:ascii="Arial" w:hAnsi="Arial" w:cs="Arial"/>
          <w:sz w:val="22"/>
          <w:szCs w:val="22"/>
        </w:rPr>
        <w:t>Verwerkingsverantwoordelijke</w:t>
      </w:r>
      <w:r w:rsidRPr="004B379E">
        <w:rPr>
          <w:rFonts w:ascii="Arial" w:hAnsi="Arial" w:cs="Arial"/>
          <w:sz w:val="22"/>
          <w:szCs w:val="22"/>
        </w:rPr>
        <w:t xml:space="preserve"> tijdig informeren over de uitkomst van iedere evaluatie en waar nodig aanvullingen en verbeteringen voorstellen.  De </w:t>
      </w:r>
      <w:r w:rsidR="00574035" w:rsidRPr="004B379E">
        <w:rPr>
          <w:rFonts w:ascii="Arial" w:hAnsi="Arial" w:cs="Arial"/>
          <w:sz w:val="22"/>
          <w:szCs w:val="22"/>
        </w:rPr>
        <w:t>Verwerker</w:t>
      </w:r>
      <w:r w:rsidRPr="004B379E">
        <w:rPr>
          <w:rFonts w:ascii="Arial" w:hAnsi="Arial" w:cs="Arial"/>
          <w:sz w:val="22"/>
          <w:szCs w:val="22"/>
        </w:rPr>
        <w:t xml:space="preserve"> zal</w:t>
      </w:r>
      <w:r w:rsidR="005E16FD" w:rsidRPr="004B379E">
        <w:rPr>
          <w:rFonts w:ascii="Arial" w:hAnsi="Arial" w:cs="Arial"/>
          <w:sz w:val="22"/>
          <w:szCs w:val="22"/>
        </w:rPr>
        <w:t xml:space="preserve"> </w:t>
      </w:r>
      <w:r w:rsidR="006048D4" w:rsidRPr="004B379E">
        <w:rPr>
          <w:rFonts w:ascii="Arial" w:hAnsi="Arial" w:cs="Arial"/>
          <w:sz w:val="22"/>
          <w:szCs w:val="22"/>
        </w:rPr>
        <w:t>Verwerkingsverantwoordelijke</w:t>
      </w:r>
      <w:r w:rsidRPr="004B379E">
        <w:rPr>
          <w:rFonts w:ascii="Arial" w:hAnsi="Arial" w:cs="Arial"/>
          <w:sz w:val="22"/>
          <w:szCs w:val="22"/>
        </w:rPr>
        <w:t xml:space="preserve"> voldoende tijd geven om te reageren op de voorgestelde aanvullingen en verbeteringen.  </w:t>
      </w:r>
    </w:p>
    <w:p w14:paraId="3A3832B8" w14:textId="77777777" w:rsidR="0011286C" w:rsidRPr="004B379E" w:rsidRDefault="0011286C" w:rsidP="004B379E">
      <w:pPr>
        <w:pStyle w:val="000"/>
        <w:numPr>
          <w:ilvl w:val="1"/>
          <w:numId w:val="3"/>
        </w:numPr>
        <w:spacing w:before="120" w:after="120" w:line="40" w:lineRule="atLeast"/>
        <w:rPr>
          <w:rFonts w:ascii="Arial" w:hAnsi="Arial" w:cs="Arial"/>
          <w:sz w:val="22"/>
          <w:szCs w:val="22"/>
        </w:rPr>
      </w:pPr>
      <w:r w:rsidRPr="004B379E">
        <w:rPr>
          <w:rFonts w:ascii="Arial" w:hAnsi="Arial" w:cs="Arial"/>
          <w:sz w:val="22"/>
          <w:szCs w:val="22"/>
        </w:rPr>
        <w:t xml:space="preserve">Indien Verwerker relevante, door derden verstrekte, certificaten, audit-rapporten of beoordelingen heeft ontvangen in verband met de beveiliging van data, zal Verwerker deze certificaten, audit-rapporten of beoordelingen op eerste verzoek van Verwerkingsverantwoordelijke aan Verwerkingsverantwoordelijke verstrekken. Op verzoek van Verwerkingsverantwoordelijke, zoals met redelijke tussenpozen gedaan, zal Verwerker een kopie van de meest recente certificaten, audit-rapporten of beoordelingen aan Verwerkingsverantwoordelijke verstrekken, indien van toepassing, dan wel indien verzocht een samenvatting van het voorgaande, welke Verwerkingsverantwoordelijke ter beschikking zou kunnen stellen van haar klanten. </w:t>
      </w:r>
    </w:p>
    <w:p w14:paraId="76D10CCF" w14:textId="77777777" w:rsidR="0011286C" w:rsidRPr="004B379E" w:rsidRDefault="0011286C" w:rsidP="00D7225F">
      <w:pPr>
        <w:pStyle w:val="000"/>
        <w:numPr>
          <w:ilvl w:val="0"/>
          <w:numId w:val="3"/>
        </w:numPr>
        <w:spacing w:before="240" w:after="120" w:line="240" w:lineRule="auto"/>
        <w:rPr>
          <w:rFonts w:ascii="Arial" w:hAnsi="Arial" w:cs="Arial"/>
          <w:b/>
          <w:sz w:val="22"/>
          <w:szCs w:val="22"/>
        </w:rPr>
      </w:pPr>
      <w:bookmarkStart w:id="3" w:name="_Ref442367530"/>
      <w:r w:rsidRPr="004B379E">
        <w:rPr>
          <w:rFonts w:ascii="Arial" w:hAnsi="Arial" w:cs="Arial"/>
          <w:b/>
          <w:sz w:val="22"/>
          <w:szCs w:val="22"/>
        </w:rPr>
        <w:t>Datalekken</w:t>
      </w:r>
      <w:bookmarkEnd w:id="3"/>
    </w:p>
    <w:p w14:paraId="1421BD69" w14:textId="77777777" w:rsidR="0011286C" w:rsidRPr="004B379E" w:rsidRDefault="0011286C" w:rsidP="004B379E">
      <w:pPr>
        <w:pStyle w:val="000"/>
        <w:numPr>
          <w:ilvl w:val="1"/>
          <w:numId w:val="3"/>
        </w:numPr>
        <w:spacing w:before="120" w:after="120" w:line="240" w:lineRule="auto"/>
        <w:rPr>
          <w:rFonts w:ascii="Arial" w:hAnsi="Arial" w:cs="Arial"/>
          <w:sz w:val="22"/>
          <w:szCs w:val="22"/>
        </w:rPr>
      </w:pPr>
      <w:bookmarkStart w:id="4" w:name="_Ref442363461"/>
      <w:r w:rsidRPr="004B379E">
        <w:rPr>
          <w:rFonts w:ascii="Arial" w:hAnsi="Arial" w:cs="Arial"/>
          <w:sz w:val="22"/>
          <w:szCs w:val="22"/>
        </w:rPr>
        <w:t xml:space="preserve">Verwerker verplicht zich hierbij tot een passend beleid ten aanzien van incidenten en Datalekken, zoals maar niet beperkt tot protocollen die conformeren met Privacy Wet- en Regelgeving. </w:t>
      </w:r>
    </w:p>
    <w:p w14:paraId="685AED86" w14:textId="2B33BCA0" w:rsidR="0011286C" w:rsidRPr="004B379E" w:rsidRDefault="0011286C" w:rsidP="004B379E">
      <w:pPr>
        <w:pStyle w:val="000"/>
        <w:numPr>
          <w:ilvl w:val="1"/>
          <w:numId w:val="3"/>
        </w:numPr>
        <w:spacing w:before="120" w:after="120" w:line="240" w:lineRule="auto"/>
        <w:rPr>
          <w:rFonts w:ascii="Arial" w:hAnsi="Arial" w:cs="Arial"/>
          <w:sz w:val="22"/>
          <w:szCs w:val="22"/>
        </w:rPr>
      </w:pPr>
      <w:bookmarkStart w:id="5" w:name="_Ref442365151"/>
      <w:r w:rsidRPr="004B379E">
        <w:rPr>
          <w:rFonts w:ascii="Arial" w:hAnsi="Arial" w:cs="Arial"/>
          <w:sz w:val="22"/>
          <w:szCs w:val="22"/>
        </w:rPr>
        <w:t xml:space="preserve">Verwerker stelt de Verwerkingsverantwoordelijke onverwijld, maar in ieder geval binnen </w:t>
      </w:r>
      <w:r w:rsidR="005A7B21" w:rsidRPr="004B379E">
        <w:rPr>
          <w:rFonts w:ascii="Arial" w:hAnsi="Arial" w:cs="Arial"/>
          <w:sz w:val="22"/>
          <w:szCs w:val="22"/>
        </w:rPr>
        <w:t xml:space="preserve"> 48</w:t>
      </w:r>
      <w:r w:rsidRPr="004B379E">
        <w:rPr>
          <w:rFonts w:ascii="Arial" w:hAnsi="Arial" w:cs="Arial"/>
          <w:sz w:val="22"/>
          <w:szCs w:val="22"/>
        </w:rPr>
        <w:t xml:space="preserve"> uur na ontdekking hiervan, in kennis van een Datalek of een inbreuk op de beveiliging, zoals bedoeld in artikel</w:t>
      </w:r>
      <w:r w:rsidR="00B434FD">
        <w:rPr>
          <w:rFonts w:ascii="Arial" w:hAnsi="Arial" w:cs="Arial"/>
          <w:sz w:val="22"/>
          <w:szCs w:val="22"/>
        </w:rPr>
        <w:t xml:space="preserve"> </w:t>
      </w:r>
      <w:r w:rsidR="00F16F3A" w:rsidRPr="004B379E">
        <w:rPr>
          <w:rFonts w:ascii="Arial" w:hAnsi="Arial" w:cs="Arial"/>
          <w:sz w:val="22"/>
          <w:szCs w:val="22"/>
        </w:rPr>
        <w:t>5.1</w:t>
      </w:r>
      <w:r w:rsidRPr="004B379E">
        <w:rPr>
          <w:rFonts w:ascii="Arial" w:hAnsi="Arial" w:cs="Arial"/>
          <w:sz w:val="22"/>
          <w:szCs w:val="22"/>
        </w:rPr>
        <w:t>, die leidt tot de aanzienlijke kans op ernstige nadelige gevolgen dan wel ernstige nadelige gevolgen heeft voor de bescherming van Persoonsgegevens en verleent Verwerkingsverantwoordelijke voorts alle medewerking in de afhandeling van een dergelijke inbreuk, waaronder mede verstaan, doch niet beperkt tot de (medewerking aan) de tijdige melding van een inbreuk bij de Autoriteit Persoonsgegevens en (voor zover vereist) het tijdig inlichten van Betrokkenen.</w:t>
      </w:r>
      <w:bookmarkEnd w:id="4"/>
      <w:bookmarkEnd w:id="5"/>
      <w:r w:rsidRPr="004B379E">
        <w:rPr>
          <w:rFonts w:ascii="Arial" w:hAnsi="Arial" w:cs="Arial"/>
          <w:sz w:val="22"/>
          <w:szCs w:val="22"/>
        </w:rPr>
        <w:t xml:space="preserve"> </w:t>
      </w:r>
    </w:p>
    <w:p w14:paraId="41405784" w14:textId="53739396" w:rsidR="0011286C" w:rsidRPr="004B379E" w:rsidRDefault="0011286C" w:rsidP="004B379E">
      <w:pPr>
        <w:pStyle w:val="000"/>
        <w:numPr>
          <w:ilvl w:val="1"/>
          <w:numId w:val="3"/>
        </w:numPr>
        <w:spacing w:before="120" w:after="120" w:line="240" w:lineRule="auto"/>
        <w:rPr>
          <w:rFonts w:ascii="Arial" w:hAnsi="Arial" w:cs="Arial"/>
          <w:sz w:val="22"/>
          <w:szCs w:val="22"/>
        </w:rPr>
      </w:pPr>
      <w:r w:rsidRPr="004B379E">
        <w:rPr>
          <w:rFonts w:ascii="Arial" w:hAnsi="Arial" w:cs="Arial"/>
          <w:sz w:val="22"/>
          <w:szCs w:val="22"/>
        </w:rPr>
        <w:t xml:space="preserve">Indien een situatie als bedoeld in artikel </w:t>
      </w:r>
      <w:r w:rsidR="002A0625" w:rsidRPr="004B379E">
        <w:rPr>
          <w:rFonts w:ascii="Arial" w:hAnsi="Arial" w:cs="Arial"/>
          <w:sz w:val="22"/>
          <w:szCs w:val="22"/>
        </w:rPr>
        <w:t>6.2</w:t>
      </w:r>
      <w:r w:rsidRPr="004B379E">
        <w:rPr>
          <w:rFonts w:ascii="Arial" w:hAnsi="Arial" w:cs="Arial"/>
          <w:sz w:val="22"/>
          <w:szCs w:val="22"/>
        </w:rPr>
        <w:t xml:space="preserve"> zich voortdoet, verplicht Verwerker zich hierbij tot geheimhouding van ieder gegeven in verband met het Datalek of de inbreuk op de beveiliging. Verwerker zal in geen enkele omstandigheid informatie naar buiten brengen over dit Datalek of de inbreuk op de beveiliging zonder de voorafgaande schriftelijke toestemming van Verwerkingsverantwoordelijke. </w:t>
      </w:r>
    </w:p>
    <w:p w14:paraId="7403F9E5" w14:textId="50E2E83D" w:rsidR="0011286C" w:rsidRPr="004B379E" w:rsidRDefault="0011286C" w:rsidP="004B379E">
      <w:pPr>
        <w:pStyle w:val="000"/>
        <w:numPr>
          <w:ilvl w:val="1"/>
          <w:numId w:val="3"/>
        </w:numPr>
        <w:spacing w:before="120" w:after="120" w:line="240" w:lineRule="auto"/>
        <w:rPr>
          <w:rFonts w:ascii="Arial" w:hAnsi="Arial" w:cs="Arial"/>
          <w:sz w:val="22"/>
          <w:szCs w:val="22"/>
        </w:rPr>
      </w:pPr>
      <w:r w:rsidRPr="004B379E">
        <w:rPr>
          <w:rFonts w:ascii="Arial" w:hAnsi="Arial" w:cs="Arial"/>
          <w:sz w:val="22"/>
          <w:szCs w:val="22"/>
        </w:rPr>
        <w:lastRenderedPageBreak/>
        <w:t xml:space="preserve">De melding die Verwerker aan Verwerkingsverantwoordelijke doet zoals bepaald in artikel </w:t>
      </w:r>
      <w:r w:rsidR="002A0625" w:rsidRPr="004B379E">
        <w:rPr>
          <w:rFonts w:ascii="Arial" w:hAnsi="Arial" w:cs="Arial"/>
          <w:sz w:val="22"/>
          <w:szCs w:val="22"/>
        </w:rPr>
        <w:t>6.2</w:t>
      </w:r>
      <w:r w:rsidRPr="004B379E">
        <w:rPr>
          <w:rFonts w:ascii="Arial" w:hAnsi="Arial" w:cs="Arial"/>
          <w:sz w:val="22"/>
          <w:szCs w:val="22"/>
        </w:rPr>
        <w:t xml:space="preserve">, omvat in ieder geval: </w:t>
      </w:r>
    </w:p>
    <w:p w14:paraId="4ED59BF9" w14:textId="77777777" w:rsidR="0011286C" w:rsidRPr="004B379E" w:rsidRDefault="0011286C" w:rsidP="004B379E">
      <w:pPr>
        <w:pStyle w:val="000"/>
        <w:numPr>
          <w:ilvl w:val="2"/>
          <w:numId w:val="18"/>
        </w:numPr>
        <w:tabs>
          <w:tab w:val="left" w:pos="1418"/>
        </w:tabs>
        <w:spacing w:before="120" w:after="120" w:line="240" w:lineRule="auto"/>
        <w:ind w:left="1418" w:hanging="567"/>
        <w:rPr>
          <w:rFonts w:ascii="Arial" w:hAnsi="Arial" w:cs="Arial"/>
          <w:sz w:val="22"/>
          <w:szCs w:val="22"/>
        </w:rPr>
      </w:pPr>
      <w:r w:rsidRPr="004B379E">
        <w:rPr>
          <w:rFonts w:ascii="Arial" w:hAnsi="Arial" w:cs="Arial"/>
          <w:sz w:val="22"/>
          <w:szCs w:val="22"/>
        </w:rPr>
        <w:t xml:space="preserve">De mogelijke oorzaak en de mogelijke gevolgen van het Datalek of het incident; </w:t>
      </w:r>
    </w:p>
    <w:p w14:paraId="73CD7193" w14:textId="77777777" w:rsidR="0011286C" w:rsidRPr="004B379E" w:rsidRDefault="0011286C" w:rsidP="004B379E">
      <w:pPr>
        <w:pStyle w:val="000"/>
        <w:numPr>
          <w:ilvl w:val="2"/>
          <w:numId w:val="18"/>
        </w:numPr>
        <w:tabs>
          <w:tab w:val="left" w:pos="1418"/>
        </w:tabs>
        <w:spacing w:before="120" w:after="120" w:line="240" w:lineRule="auto"/>
        <w:ind w:left="1418" w:hanging="567"/>
        <w:rPr>
          <w:rFonts w:ascii="Arial" w:hAnsi="Arial" w:cs="Arial"/>
          <w:sz w:val="22"/>
          <w:szCs w:val="22"/>
        </w:rPr>
      </w:pPr>
      <w:r w:rsidRPr="004B379E">
        <w:rPr>
          <w:rFonts w:ascii="Arial" w:hAnsi="Arial" w:cs="Arial"/>
          <w:sz w:val="22"/>
          <w:szCs w:val="22"/>
        </w:rPr>
        <w:t xml:space="preserve">de (categorieën van) de betrokken Persoonsgegevens; </w:t>
      </w:r>
    </w:p>
    <w:p w14:paraId="2B8B179A" w14:textId="77777777" w:rsidR="0011286C" w:rsidRPr="004B379E" w:rsidRDefault="0011286C" w:rsidP="004B379E">
      <w:pPr>
        <w:pStyle w:val="000"/>
        <w:numPr>
          <w:ilvl w:val="2"/>
          <w:numId w:val="18"/>
        </w:numPr>
        <w:tabs>
          <w:tab w:val="left" w:pos="1418"/>
        </w:tabs>
        <w:spacing w:before="120" w:after="120" w:line="240" w:lineRule="auto"/>
        <w:ind w:left="1418" w:hanging="567"/>
        <w:rPr>
          <w:rFonts w:ascii="Arial" w:hAnsi="Arial" w:cs="Arial"/>
          <w:sz w:val="22"/>
          <w:szCs w:val="22"/>
        </w:rPr>
      </w:pPr>
      <w:r w:rsidRPr="004B379E">
        <w:rPr>
          <w:rFonts w:ascii="Arial" w:hAnsi="Arial" w:cs="Arial"/>
          <w:sz w:val="22"/>
          <w:szCs w:val="22"/>
        </w:rPr>
        <w:t xml:space="preserve">een weergave van de mogelijke gevolgen voor Betrokkenen; </w:t>
      </w:r>
    </w:p>
    <w:p w14:paraId="12154AE3" w14:textId="77777777" w:rsidR="0011286C" w:rsidRPr="004B379E" w:rsidRDefault="0011286C" w:rsidP="004B379E">
      <w:pPr>
        <w:pStyle w:val="000"/>
        <w:numPr>
          <w:ilvl w:val="2"/>
          <w:numId w:val="18"/>
        </w:numPr>
        <w:tabs>
          <w:tab w:val="left" w:pos="1418"/>
        </w:tabs>
        <w:spacing w:before="120" w:after="120" w:line="240" w:lineRule="auto"/>
        <w:ind w:left="1418" w:hanging="567"/>
        <w:rPr>
          <w:rFonts w:ascii="Arial" w:hAnsi="Arial" w:cs="Arial"/>
          <w:sz w:val="22"/>
          <w:szCs w:val="22"/>
        </w:rPr>
      </w:pPr>
      <w:r w:rsidRPr="004B379E">
        <w:rPr>
          <w:rFonts w:ascii="Arial" w:hAnsi="Arial" w:cs="Arial"/>
          <w:sz w:val="22"/>
          <w:szCs w:val="22"/>
        </w:rPr>
        <w:t xml:space="preserve">een opgave van de mogelijke (ongeautoriseerde) ontvangers van Persoonsgegevens; </w:t>
      </w:r>
    </w:p>
    <w:p w14:paraId="55E69512" w14:textId="36E61844" w:rsidR="0011286C" w:rsidRPr="004B379E" w:rsidRDefault="0011286C" w:rsidP="004B379E">
      <w:pPr>
        <w:pStyle w:val="000"/>
        <w:numPr>
          <w:ilvl w:val="2"/>
          <w:numId w:val="18"/>
        </w:numPr>
        <w:tabs>
          <w:tab w:val="left" w:pos="1418"/>
        </w:tabs>
        <w:spacing w:before="120" w:after="120" w:line="240" w:lineRule="auto"/>
        <w:ind w:left="1418" w:hanging="567"/>
        <w:rPr>
          <w:rFonts w:ascii="Arial" w:hAnsi="Arial" w:cs="Arial"/>
          <w:sz w:val="22"/>
          <w:szCs w:val="22"/>
        </w:rPr>
      </w:pPr>
      <w:r w:rsidRPr="004B379E">
        <w:rPr>
          <w:rFonts w:ascii="Arial" w:hAnsi="Arial" w:cs="Arial"/>
          <w:sz w:val="22"/>
          <w:szCs w:val="22"/>
        </w:rPr>
        <w:t>de door Verwerker aanbevolen maatregelen ter beperking van de schade, voor zover relevant</w:t>
      </w:r>
      <w:r w:rsidR="00B434FD">
        <w:rPr>
          <w:rFonts w:ascii="Arial" w:hAnsi="Arial" w:cs="Arial"/>
          <w:sz w:val="22"/>
          <w:szCs w:val="22"/>
        </w:rPr>
        <w:t>.</w:t>
      </w:r>
    </w:p>
    <w:p w14:paraId="17787535" w14:textId="10D8786C" w:rsidR="0011286C" w:rsidRPr="004B379E" w:rsidRDefault="0011286C" w:rsidP="004B379E">
      <w:pPr>
        <w:pStyle w:val="000"/>
        <w:numPr>
          <w:ilvl w:val="1"/>
          <w:numId w:val="3"/>
        </w:numPr>
        <w:spacing w:before="120" w:after="120" w:line="240" w:lineRule="auto"/>
        <w:rPr>
          <w:rFonts w:ascii="Arial" w:hAnsi="Arial" w:cs="Arial"/>
          <w:sz w:val="22"/>
          <w:szCs w:val="22"/>
        </w:rPr>
      </w:pPr>
      <w:r w:rsidRPr="004B379E">
        <w:rPr>
          <w:rFonts w:ascii="Arial" w:hAnsi="Arial" w:cs="Arial"/>
          <w:sz w:val="22"/>
          <w:szCs w:val="22"/>
        </w:rPr>
        <w:t xml:space="preserve">Indien de melding zoals bepaald in artikel </w:t>
      </w:r>
      <w:r w:rsidR="002A0625" w:rsidRPr="004B379E">
        <w:rPr>
          <w:rFonts w:ascii="Arial" w:hAnsi="Arial" w:cs="Arial"/>
          <w:sz w:val="22"/>
          <w:szCs w:val="22"/>
        </w:rPr>
        <w:t>6.2</w:t>
      </w:r>
      <w:r w:rsidRPr="004B379E">
        <w:rPr>
          <w:rFonts w:ascii="Arial" w:hAnsi="Arial" w:cs="Arial"/>
          <w:sz w:val="22"/>
          <w:szCs w:val="22"/>
        </w:rPr>
        <w:t xml:space="preserve"> plaatsvindt, houdt Verwerker zich beschikbaar en bereikbaar voor overleg met Verwerkingsverantwoordelijke. </w:t>
      </w:r>
    </w:p>
    <w:p w14:paraId="29514478" w14:textId="77777777" w:rsidR="0011286C" w:rsidRPr="004B379E" w:rsidRDefault="0011286C" w:rsidP="004B379E">
      <w:pPr>
        <w:pStyle w:val="000"/>
        <w:numPr>
          <w:ilvl w:val="1"/>
          <w:numId w:val="3"/>
        </w:numPr>
        <w:spacing w:before="120" w:after="120" w:line="240" w:lineRule="auto"/>
        <w:rPr>
          <w:rFonts w:ascii="Arial" w:hAnsi="Arial" w:cs="Arial"/>
          <w:sz w:val="22"/>
          <w:szCs w:val="22"/>
        </w:rPr>
      </w:pPr>
      <w:r w:rsidRPr="004B379E">
        <w:rPr>
          <w:rFonts w:ascii="Arial" w:hAnsi="Arial" w:cs="Arial"/>
          <w:sz w:val="22"/>
          <w:szCs w:val="22"/>
        </w:rPr>
        <w:t xml:space="preserve">Verwerker zal de melding aan Verwerkingsverantwoordelijke via e-mail en telefoon uitvoeren, zich ervan verzekerend dat de melding de Verwerkingsverantwoordelijke tijdig bereikt. </w:t>
      </w:r>
    </w:p>
    <w:p w14:paraId="325C2DBF" w14:textId="77777777" w:rsidR="0011286C" w:rsidRPr="004B379E" w:rsidRDefault="0011286C" w:rsidP="004B379E">
      <w:pPr>
        <w:pStyle w:val="000"/>
        <w:numPr>
          <w:ilvl w:val="1"/>
          <w:numId w:val="3"/>
        </w:numPr>
        <w:spacing w:before="120" w:after="120" w:line="240" w:lineRule="auto"/>
        <w:rPr>
          <w:rFonts w:ascii="Arial" w:hAnsi="Arial" w:cs="Arial"/>
          <w:sz w:val="22"/>
          <w:szCs w:val="22"/>
        </w:rPr>
      </w:pPr>
      <w:r w:rsidRPr="004B379E">
        <w:rPr>
          <w:rFonts w:ascii="Arial" w:hAnsi="Arial" w:cs="Arial"/>
          <w:sz w:val="22"/>
          <w:szCs w:val="22"/>
        </w:rPr>
        <w:t>Verwerkingsverantwoordelijke, uitsluitende de Verwerker, is verantwoordelijk voor enige melding aan de Autoriteit Persoonsgegevens</w:t>
      </w:r>
      <w:r w:rsidR="00393A92" w:rsidRPr="004B379E">
        <w:rPr>
          <w:rFonts w:ascii="Arial" w:hAnsi="Arial" w:cs="Arial"/>
          <w:sz w:val="22"/>
          <w:szCs w:val="22"/>
        </w:rPr>
        <w:t xml:space="preserve"> of Betrokkenen</w:t>
      </w:r>
      <w:r w:rsidRPr="004B379E">
        <w:rPr>
          <w:rFonts w:ascii="Arial" w:hAnsi="Arial" w:cs="Arial"/>
          <w:sz w:val="22"/>
          <w:szCs w:val="22"/>
        </w:rPr>
        <w:t xml:space="preserve">. </w:t>
      </w:r>
      <w:r w:rsidR="00393A92" w:rsidRPr="004B379E">
        <w:rPr>
          <w:rFonts w:ascii="Arial" w:hAnsi="Arial" w:cs="Arial"/>
          <w:sz w:val="22"/>
          <w:szCs w:val="22"/>
        </w:rPr>
        <w:t>Verwerker zal nimmer zelfstandig overgaan tot enige melding aan de Autoriteit Persoonsgegevens of Betrokkenen.</w:t>
      </w:r>
    </w:p>
    <w:p w14:paraId="48989091" w14:textId="50F5CBDE" w:rsidR="008A5493" w:rsidRPr="004B379E" w:rsidRDefault="008A5493" w:rsidP="00D7225F">
      <w:pPr>
        <w:pStyle w:val="000"/>
        <w:numPr>
          <w:ilvl w:val="0"/>
          <w:numId w:val="3"/>
        </w:numPr>
        <w:spacing w:before="240" w:after="120" w:line="240" w:lineRule="auto"/>
        <w:rPr>
          <w:rFonts w:ascii="Arial" w:hAnsi="Arial" w:cs="Arial"/>
          <w:b/>
          <w:sz w:val="22"/>
          <w:szCs w:val="22"/>
        </w:rPr>
      </w:pPr>
      <w:bookmarkStart w:id="6" w:name="_Ref442368111"/>
      <w:proofErr w:type="spellStart"/>
      <w:r w:rsidRPr="004B379E">
        <w:rPr>
          <w:rFonts w:ascii="Arial" w:hAnsi="Arial" w:cs="Arial"/>
          <w:b/>
          <w:sz w:val="22"/>
          <w:szCs w:val="22"/>
        </w:rPr>
        <w:t>Sub</w:t>
      </w:r>
      <w:r w:rsidR="008B312A" w:rsidRPr="004B379E">
        <w:rPr>
          <w:rFonts w:ascii="Arial" w:hAnsi="Arial" w:cs="Arial"/>
          <w:b/>
          <w:sz w:val="22"/>
          <w:szCs w:val="22"/>
        </w:rPr>
        <w:t>v</w:t>
      </w:r>
      <w:r w:rsidR="00B938B9" w:rsidRPr="004B379E">
        <w:rPr>
          <w:rFonts w:ascii="Arial" w:hAnsi="Arial" w:cs="Arial"/>
          <w:b/>
          <w:sz w:val="22"/>
          <w:szCs w:val="22"/>
        </w:rPr>
        <w:t>erwerker</w:t>
      </w:r>
      <w:r w:rsidRPr="004B379E">
        <w:rPr>
          <w:rFonts w:ascii="Arial" w:hAnsi="Arial" w:cs="Arial"/>
          <w:b/>
          <w:sz w:val="22"/>
          <w:szCs w:val="22"/>
        </w:rPr>
        <w:t>s</w:t>
      </w:r>
      <w:bookmarkEnd w:id="6"/>
      <w:proofErr w:type="spellEnd"/>
    </w:p>
    <w:p w14:paraId="2948DE92" w14:textId="1288864F" w:rsidR="008A5493" w:rsidRPr="004B379E" w:rsidRDefault="008A5493" w:rsidP="004B379E">
      <w:pPr>
        <w:pStyle w:val="000"/>
        <w:numPr>
          <w:ilvl w:val="1"/>
          <w:numId w:val="3"/>
        </w:numPr>
        <w:spacing w:before="120" w:after="120" w:line="240" w:lineRule="auto"/>
        <w:rPr>
          <w:rFonts w:ascii="Arial" w:hAnsi="Arial" w:cs="Arial"/>
          <w:sz w:val="22"/>
          <w:szCs w:val="22"/>
        </w:rPr>
      </w:pPr>
      <w:bookmarkStart w:id="7" w:name="_Ref442367025"/>
      <w:r w:rsidRPr="004B379E">
        <w:rPr>
          <w:rFonts w:ascii="Arial" w:hAnsi="Arial" w:cs="Arial"/>
          <w:sz w:val="22"/>
          <w:szCs w:val="22"/>
        </w:rPr>
        <w:t>Zonder de voorafgaande schriftelijke toestemming van</w:t>
      </w:r>
      <w:r w:rsidR="00011E92" w:rsidRPr="004B379E">
        <w:rPr>
          <w:rFonts w:ascii="Arial" w:hAnsi="Arial" w:cs="Arial"/>
          <w:sz w:val="22"/>
          <w:szCs w:val="22"/>
        </w:rPr>
        <w:t xml:space="preserve"> </w:t>
      </w:r>
      <w:r w:rsidRPr="004B379E">
        <w:rPr>
          <w:rFonts w:ascii="Arial" w:hAnsi="Arial" w:cs="Arial"/>
          <w:sz w:val="22"/>
          <w:szCs w:val="22"/>
        </w:rPr>
        <w:t xml:space="preserve"> V</w:t>
      </w:r>
      <w:r w:rsidR="00F93DB8" w:rsidRPr="004B379E">
        <w:rPr>
          <w:rFonts w:ascii="Arial" w:hAnsi="Arial" w:cs="Arial"/>
          <w:sz w:val="22"/>
          <w:szCs w:val="22"/>
        </w:rPr>
        <w:t>erwerkingsv</w:t>
      </w:r>
      <w:r w:rsidRPr="004B379E">
        <w:rPr>
          <w:rFonts w:ascii="Arial" w:hAnsi="Arial" w:cs="Arial"/>
          <w:sz w:val="22"/>
          <w:szCs w:val="22"/>
        </w:rPr>
        <w:t xml:space="preserve">erantwoordelijke, zal </w:t>
      </w:r>
      <w:r w:rsidR="00F93DB8" w:rsidRPr="004B379E">
        <w:rPr>
          <w:rFonts w:ascii="Arial" w:hAnsi="Arial" w:cs="Arial"/>
          <w:sz w:val="22"/>
          <w:szCs w:val="22"/>
        </w:rPr>
        <w:t>Ver</w:t>
      </w:r>
      <w:r w:rsidRPr="004B379E">
        <w:rPr>
          <w:rFonts w:ascii="Arial" w:hAnsi="Arial" w:cs="Arial"/>
          <w:sz w:val="22"/>
          <w:szCs w:val="22"/>
        </w:rPr>
        <w:t>werker</w:t>
      </w:r>
      <w:r w:rsidR="00CD0EE5" w:rsidRPr="004B379E">
        <w:rPr>
          <w:rFonts w:ascii="Arial" w:hAnsi="Arial" w:cs="Arial"/>
          <w:sz w:val="22"/>
          <w:szCs w:val="22"/>
        </w:rPr>
        <w:t xml:space="preserve"> </w:t>
      </w:r>
      <w:r w:rsidRPr="004B379E">
        <w:rPr>
          <w:rFonts w:ascii="Arial" w:hAnsi="Arial" w:cs="Arial"/>
          <w:sz w:val="22"/>
          <w:szCs w:val="22"/>
        </w:rPr>
        <w:t xml:space="preserve">geen </w:t>
      </w:r>
      <w:r w:rsidR="002A0625" w:rsidRPr="004B379E">
        <w:rPr>
          <w:rFonts w:ascii="Arial" w:hAnsi="Arial" w:cs="Arial"/>
          <w:sz w:val="22"/>
          <w:szCs w:val="22"/>
        </w:rPr>
        <w:t>Subverwerker</w:t>
      </w:r>
      <w:r w:rsidRPr="004B379E">
        <w:rPr>
          <w:rFonts w:ascii="Arial" w:hAnsi="Arial" w:cs="Arial"/>
          <w:sz w:val="22"/>
          <w:szCs w:val="22"/>
        </w:rPr>
        <w:t xml:space="preserve"> aanstellen voor de Verwerking van Persoonsgegevens. Indien en voor zover Ver</w:t>
      </w:r>
      <w:r w:rsidR="00F93DB8" w:rsidRPr="004B379E">
        <w:rPr>
          <w:rFonts w:ascii="Arial" w:hAnsi="Arial" w:cs="Arial"/>
          <w:sz w:val="22"/>
          <w:szCs w:val="22"/>
        </w:rPr>
        <w:t>werkingsver</w:t>
      </w:r>
      <w:r w:rsidRPr="004B379E">
        <w:rPr>
          <w:rFonts w:ascii="Arial" w:hAnsi="Arial" w:cs="Arial"/>
          <w:sz w:val="22"/>
          <w:szCs w:val="22"/>
        </w:rPr>
        <w:t xml:space="preserve">antwoordelijke heeft ingestemd met het gebruik van een </w:t>
      </w:r>
      <w:r w:rsidR="002A0625" w:rsidRPr="004B379E">
        <w:rPr>
          <w:rFonts w:ascii="Arial" w:hAnsi="Arial" w:cs="Arial"/>
          <w:sz w:val="22"/>
          <w:szCs w:val="22"/>
        </w:rPr>
        <w:t>Subverwerker</w:t>
      </w:r>
      <w:r w:rsidRPr="004B379E">
        <w:rPr>
          <w:rFonts w:ascii="Arial" w:hAnsi="Arial" w:cs="Arial"/>
          <w:sz w:val="22"/>
          <w:szCs w:val="22"/>
        </w:rPr>
        <w:t xml:space="preserve">, zal </w:t>
      </w:r>
      <w:r w:rsidR="00F93DB8" w:rsidRPr="004B379E">
        <w:rPr>
          <w:rFonts w:ascii="Arial" w:hAnsi="Arial" w:cs="Arial"/>
          <w:sz w:val="22"/>
          <w:szCs w:val="22"/>
        </w:rPr>
        <w:t>Ver</w:t>
      </w:r>
      <w:r w:rsidRPr="004B379E">
        <w:rPr>
          <w:rFonts w:ascii="Arial" w:hAnsi="Arial" w:cs="Arial"/>
          <w:sz w:val="22"/>
          <w:szCs w:val="22"/>
        </w:rPr>
        <w:t xml:space="preserve">werker een schriftelijke overeenkomst met deze </w:t>
      </w:r>
      <w:r w:rsidR="002A0625" w:rsidRPr="004B379E">
        <w:rPr>
          <w:rFonts w:ascii="Arial" w:hAnsi="Arial" w:cs="Arial"/>
          <w:sz w:val="22"/>
          <w:szCs w:val="22"/>
        </w:rPr>
        <w:t>Subverwerker</w:t>
      </w:r>
      <w:r w:rsidRPr="004B379E">
        <w:rPr>
          <w:rFonts w:ascii="Arial" w:hAnsi="Arial" w:cs="Arial"/>
          <w:sz w:val="22"/>
          <w:szCs w:val="22"/>
        </w:rPr>
        <w:t xml:space="preserve"> aangaan, welke de </w:t>
      </w:r>
      <w:r w:rsidR="002A0625" w:rsidRPr="004B379E">
        <w:rPr>
          <w:rFonts w:ascii="Arial" w:hAnsi="Arial" w:cs="Arial"/>
          <w:sz w:val="22"/>
          <w:szCs w:val="22"/>
        </w:rPr>
        <w:t>Subverwerker</w:t>
      </w:r>
      <w:r w:rsidRPr="004B379E">
        <w:rPr>
          <w:rFonts w:ascii="Arial" w:hAnsi="Arial" w:cs="Arial"/>
          <w:sz w:val="22"/>
          <w:szCs w:val="22"/>
        </w:rPr>
        <w:t xml:space="preserve"> minimaal de dezelfde verplichtingen uit deze Overeenkomst oplegt als die waaraan de </w:t>
      </w:r>
      <w:r w:rsidR="00F93DB8" w:rsidRPr="004B379E">
        <w:rPr>
          <w:rFonts w:ascii="Arial" w:hAnsi="Arial" w:cs="Arial"/>
          <w:sz w:val="22"/>
          <w:szCs w:val="22"/>
        </w:rPr>
        <w:t>Ver</w:t>
      </w:r>
      <w:r w:rsidRPr="004B379E">
        <w:rPr>
          <w:rFonts w:ascii="Arial" w:hAnsi="Arial" w:cs="Arial"/>
          <w:sz w:val="22"/>
          <w:szCs w:val="22"/>
        </w:rPr>
        <w:t>werker uit hoofde van deze Overeenkomst dient te voldoen.</w:t>
      </w:r>
      <w:bookmarkEnd w:id="7"/>
      <w:r w:rsidRPr="004B379E">
        <w:rPr>
          <w:rFonts w:ascii="Arial" w:hAnsi="Arial" w:cs="Arial"/>
          <w:sz w:val="22"/>
          <w:szCs w:val="22"/>
        </w:rPr>
        <w:t xml:space="preserve"> </w:t>
      </w:r>
    </w:p>
    <w:p w14:paraId="26BD1669" w14:textId="77777777" w:rsidR="00F93DB8" w:rsidRPr="004B379E" w:rsidRDefault="00F93DB8" w:rsidP="00D7225F">
      <w:pPr>
        <w:pStyle w:val="000"/>
        <w:numPr>
          <w:ilvl w:val="0"/>
          <w:numId w:val="3"/>
        </w:numPr>
        <w:spacing w:before="240" w:after="120" w:line="240" w:lineRule="auto"/>
        <w:rPr>
          <w:rFonts w:ascii="Arial" w:hAnsi="Arial" w:cs="Arial"/>
          <w:b/>
          <w:sz w:val="22"/>
          <w:szCs w:val="22"/>
        </w:rPr>
      </w:pPr>
      <w:r w:rsidRPr="004B379E">
        <w:rPr>
          <w:rFonts w:ascii="Arial" w:hAnsi="Arial" w:cs="Arial"/>
          <w:b/>
          <w:sz w:val="22"/>
          <w:szCs w:val="22"/>
        </w:rPr>
        <w:t>Doorgifte Persoonsgegevens</w:t>
      </w:r>
    </w:p>
    <w:p w14:paraId="1F9AE567" w14:textId="75A9496E" w:rsidR="000C4A67" w:rsidRPr="004B379E" w:rsidRDefault="000C4A67" w:rsidP="004B379E">
      <w:pPr>
        <w:pStyle w:val="000"/>
        <w:numPr>
          <w:ilvl w:val="1"/>
          <w:numId w:val="3"/>
        </w:numPr>
        <w:spacing w:before="120" w:after="120" w:line="240" w:lineRule="auto"/>
        <w:rPr>
          <w:rFonts w:ascii="Arial" w:hAnsi="Arial" w:cs="Arial"/>
          <w:sz w:val="22"/>
          <w:szCs w:val="22"/>
        </w:rPr>
      </w:pPr>
      <w:r w:rsidRPr="004B379E">
        <w:rPr>
          <w:rFonts w:ascii="Arial" w:hAnsi="Arial" w:cs="Arial"/>
          <w:sz w:val="22"/>
          <w:szCs w:val="22"/>
        </w:rPr>
        <w:t xml:space="preserve">Zonder de voorafgaande schriftelijke toestemming van Verwerkingsverantwoordelijke is Verwerker niet gerechtigd om Persoonsgegevens uit Nederland te transporteren, noch is Verwerker gerechtigd Persoonsgegevens naar </w:t>
      </w:r>
      <w:r w:rsidR="002A0625" w:rsidRPr="004B379E">
        <w:rPr>
          <w:rFonts w:ascii="Arial" w:hAnsi="Arial" w:cs="Arial"/>
          <w:sz w:val="22"/>
          <w:szCs w:val="22"/>
        </w:rPr>
        <w:t xml:space="preserve"> Subverwerkers</w:t>
      </w:r>
      <w:r w:rsidRPr="004B379E">
        <w:rPr>
          <w:rFonts w:ascii="Arial" w:hAnsi="Arial" w:cs="Arial"/>
          <w:sz w:val="22"/>
          <w:szCs w:val="22"/>
        </w:rPr>
        <w:t xml:space="preserve"> buiten Nederland te transporteren of anderszins buiten Nederland  te Verwerken. Voor de interpretatie van dit artikel wordt onder ‘Verwerken’ tevens uitdrukkelijk verstaan de opslag en kennisname van Persoonsgegevens dan wel het gebruik van middelen voor Verwerken anders dan louter voor de doorvoer van Persoonsgegevens.  </w:t>
      </w:r>
    </w:p>
    <w:p w14:paraId="2BABC121" w14:textId="562A3DA2" w:rsidR="000C4A67" w:rsidRDefault="000C4A67" w:rsidP="004B379E">
      <w:pPr>
        <w:pStyle w:val="000"/>
        <w:numPr>
          <w:ilvl w:val="1"/>
          <w:numId w:val="3"/>
        </w:numPr>
        <w:spacing w:before="120" w:after="120" w:line="240" w:lineRule="auto"/>
        <w:rPr>
          <w:rFonts w:ascii="Arial" w:hAnsi="Arial" w:cs="Arial"/>
          <w:sz w:val="22"/>
          <w:szCs w:val="22"/>
        </w:rPr>
      </w:pPr>
      <w:r w:rsidRPr="004B379E">
        <w:rPr>
          <w:rFonts w:ascii="Arial" w:hAnsi="Arial" w:cs="Arial"/>
          <w:sz w:val="22"/>
          <w:szCs w:val="22"/>
        </w:rPr>
        <w:t xml:space="preserve">In het geval Verwerkingsverantwoordelijke heeft toegestemd in het transport van Persoonsgegevens door </w:t>
      </w:r>
      <w:r w:rsidR="00B938B9" w:rsidRPr="004B379E">
        <w:rPr>
          <w:rFonts w:ascii="Arial" w:hAnsi="Arial" w:cs="Arial"/>
          <w:sz w:val="22"/>
          <w:szCs w:val="22"/>
        </w:rPr>
        <w:t>Verwerker</w:t>
      </w:r>
      <w:r w:rsidRPr="004B379E">
        <w:rPr>
          <w:rFonts w:ascii="Arial" w:hAnsi="Arial" w:cs="Arial"/>
          <w:sz w:val="22"/>
          <w:szCs w:val="22"/>
        </w:rPr>
        <w:t xml:space="preserve"> naar een </w:t>
      </w:r>
      <w:r w:rsidR="00B414DB" w:rsidRPr="004B379E">
        <w:rPr>
          <w:rFonts w:ascii="Arial" w:hAnsi="Arial" w:cs="Arial"/>
          <w:sz w:val="22"/>
          <w:szCs w:val="22"/>
        </w:rPr>
        <w:t>Subverwerker</w:t>
      </w:r>
      <w:r w:rsidRPr="004B379E">
        <w:rPr>
          <w:rFonts w:ascii="Arial" w:hAnsi="Arial" w:cs="Arial"/>
          <w:sz w:val="22"/>
          <w:szCs w:val="22"/>
        </w:rPr>
        <w:t xml:space="preserve"> die buiten Nederland bevindt, zal </w:t>
      </w:r>
      <w:r w:rsidR="00B938B9" w:rsidRPr="004B379E">
        <w:rPr>
          <w:rFonts w:ascii="Arial" w:hAnsi="Arial" w:cs="Arial"/>
          <w:sz w:val="22"/>
          <w:szCs w:val="22"/>
        </w:rPr>
        <w:t>Verwerker</w:t>
      </w:r>
      <w:r w:rsidRPr="004B379E">
        <w:rPr>
          <w:rFonts w:ascii="Arial" w:hAnsi="Arial" w:cs="Arial"/>
          <w:sz w:val="22"/>
          <w:szCs w:val="22"/>
        </w:rPr>
        <w:t xml:space="preserve"> slechts Persoonsgegevens naar deze </w:t>
      </w:r>
      <w:r w:rsidR="002A0625" w:rsidRPr="004B379E">
        <w:rPr>
          <w:rFonts w:ascii="Arial" w:hAnsi="Arial" w:cs="Arial"/>
          <w:sz w:val="22"/>
          <w:szCs w:val="22"/>
        </w:rPr>
        <w:t>Subverwerker</w:t>
      </w:r>
      <w:r w:rsidRPr="004B379E">
        <w:rPr>
          <w:rFonts w:ascii="Arial" w:hAnsi="Arial" w:cs="Arial"/>
          <w:sz w:val="22"/>
          <w:szCs w:val="22"/>
        </w:rPr>
        <w:t xml:space="preserve"> transporteren indien deze </w:t>
      </w:r>
      <w:r w:rsidR="002A0625" w:rsidRPr="004B379E">
        <w:rPr>
          <w:rFonts w:ascii="Arial" w:hAnsi="Arial" w:cs="Arial"/>
          <w:sz w:val="22"/>
          <w:szCs w:val="22"/>
        </w:rPr>
        <w:t>Subverwerker</w:t>
      </w:r>
      <w:r w:rsidRPr="004B379E">
        <w:rPr>
          <w:rFonts w:ascii="Arial" w:hAnsi="Arial" w:cs="Arial"/>
          <w:sz w:val="22"/>
          <w:szCs w:val="22"/>
        </w:rPr>
        <w:t xml:space="preserve"> zich bevindt binnen de EER</w:t>
      </w:r>
      <w:r w:rsidR="006C1F6E" w:rsidRPr="004B379E">
        <w:rPr>
          <w:rFonts w:ascii="Arial" w:hAnsi="Arial" w:cs="Arial"/>
          <w:sz w:val="22"/>
          <w:szCs w:val="22"/>
        </w:rPr>
        <w:t xml:space="preserve"> of een internationale organisatie buiten de EER indien deze een passend beschermingsniveau </w:t>
      </w:r>
      <w:r w:rsidR="002A0625" w:rsidRPr="004B379E">
        <w:rPr>
          <w:rFonts w:ascii="Arial" w:hAnsi="Arial" w:cs="Arial"/>
          <w:sz w:val="22"/>
          <w:szCs w:val="22"/>
        </w:rPr>
        <w:t>kan bieden.</w:t>
      </w:r>
      <w:r w:rsidRPr="004B379E">
        <w:rPr>
          <w:rFonts w:ascii="Arial" w:hAnsi="Arial" w:cs="Arial"/>
          <w:sz w:val="22"/>
          <w:szCs w:val="22"/>
        </w:rPr>
        <w:t xml:space="preserve">  </w:t>
      </w:r>
    </w:p>
    <w:p w14:paraId="2D8B4C3D" w14:textId="53F89893" w:rsidR="006A42B8" w:rsidRDefault="006A42B8" w:rsidP="006A42B8">
      <w:pPr>
        <w:pStyle w:val="000"/>
        <w:spacing w:before="120" w:after="120" w:line="240" w:lineRule="auto"/>
        <w:rPr>
          <w:rFonts w:ascii="Arial" w:hAnsi="Arial" w:cs="Arial"/>
          <w:sz w:val="22"/>
          <w:szCs w:val="22"/>
        </w:rPr>
      </w:pPr>
    </w:p>
    <w:p w14:paraId="03022622" w14:textId="77777777" w:rsidR="006A42B8" w:rsidRPr="004B379E" w:rsidRDefault="006A42B8" w:rsidP="006A42B8">
      <w:pPr>
        <w:pStyle w:val="000"/>
        <w:spacing w:before="120" w:after="120" w:line="240" w:lineRule="auto"/>
        <w:rPr>
          <w:rFonts w:ascii="Arial" w:hAnsi="Arial" w:cs="Arial"/>
          <w:sz w:val="22"/>
          <w:szCs w:val="22"/>
        </w:rPr>
      </w:pPr>
    </w:p>
    <w:p w14:paraId="2BF1F0F7" w14:textId="77777777" w:rsidR="00F94C06" w:rsidRPr="004B379E" w:rsidRDefault="00F94C06" w:rsidP="00D7225F">
      <w:pPr>
        <w:pStyle w:val="000"/>
        <w:numPr>
          <w:ilvl w:val="0"/>
          <w:numId w:val="3"/>
        </w:numPr>
        <w:spacing w:before="240" w:after="120" w:line="240" w:lineRule="auto"/>
        <w:rPr>
          <w:rFonts w:ascii="Arial" w:hAnsi="Arial" w:cs="Arial"/>
          <w:b/>
          <w:sz w:val="22"/>
          <w:szCs w:val="22"/>
        </w:rPr>
      </w:pPr>
      <w:bookmarkStart w:id="8" w:name="_Ref495335151"/>
      <w:r w:rsidRPr="004B379E">
        <w:rPr>
          <w:rFonts w:ascii="Arial" w:hAnsi="Arial" w:cs="Arial"/>
          <w:b/>
          <w:sz w:val="22"/>
          <w:szCs w:val="22"/>
        </w:rPr>
        <w:lastRenderedPageBreak/>
        <w:t>Geheimhouding</w:t>
      </w:r>
      <w:bookmarkEnd w:id="8"/>
    </w:p>
    <w:p w14:paraId="10142428" w14:textId="77777777" w:rsidR="00581ADB" w:rsidRPr="004B379E" w:rsidRDefault="00581ADB" w:rsidP="004B379E">
      <w:pPr>
        <w:pStyle w:val="000"/>
        <w:numPr>
          <w:ilvl w:val="1"/>
          <w:numId w:val="3"/>
        </w:numPr>
        <w:spacing w:before="120" w:after="120" w:line="240" w:lineRule="auto"/>
        <w:rPr>
          <w:rFonts w:ascii="Arial" w:hAnsi="Arial" w:cs="Arial"/>
          <w:sz w:val="22"/>
          <w:szCs w:val="22"/>
        </w:rPr>
      </w:pPr>
      <w:r w:rsidRPr="004B379E">
        <w:rPr>
          <w:rFonts w:ascii="Arial" w:hAnsi="Arial" w:cs="Arial"/>
          <w:sz w:val="22"/>
          <w:szCs w:val="22"/>
        </w:rPr>
        <w:t xml:space="preserve">De </w:t>
      </w:r>
      <w:r w:rsidR="00574035" w:rsidRPr="004B379E">
        <w:rPr>
          <w:rFonts w:ascii="Arial" w:hAnsi="Arial" w:cs="Arial"/>
          <w:sz w:val="22"/>
          <w:szCs w:val="22"/>
        </w:rPr>
        <w:t>Verwerker</w:t>
      </w:r>
      <w:r w:rsidRPr="004B379E">
        <w:rPr>
          <w:rFonts w:ascii="Arial" w:hAnsi="Arial" w:cs="Arial"/>
          <w:sz w:val="22"/>
          <w:szCs w:val="22"/>
        </w:rPr>
        <w:t xml:space="preserve"> garandeert dat </w:t>
      </w:r>
      <w:r w:rsidR="007B4924" w:rsidRPr="004B379E">
        <w:rPr>
          <w:rFonts w:ascii="Arial" w:hAnsi="Arial" w:cs="Arial"/>
          <w:sz w:val="22"/>
          <w:szCs w:val="22"/>
        </w:rPr>
        <w:t xml:space="preserve">zij </w:t>
      </w:r>
      <w:r w:rsidRPr="004B379E">
        <w:rPr>
          <w:rFonts w:ascii="Arial" w:hAnsi="Arial" w:cs="Arial"/>
          <w:sz w:val="22"/>
          <w:szCs w:val="22"/>
        </w:rPr>
        <w:t xml:space="preserve">alle Persoonsgegevens vertrouwelijk zal behandelen. </w:t>
      </w:r>
    </w:p>
    <w:p w14:paraId="13573901" w14:textId="77777777" w:rsidR="00581ADB" w:rsidRPr="004B379E" w:rsidRDefault="00581ADB" w:rsidP="004B379E">
      <w:pPr>
        <w:pStyle w:val="000"/>
        <w:numPr>
          <w:ilvl w:val="1"/>
          <w:numId w:val="3"/>
        </w:numPr>
        <w:spacing w:before="120" w:after="120" w:line="240" w:lineRule="auto"/>
        <w:rPr>
          <w:rFonts w:ascii="Arial" w:hAnsi="Arial" w:cs="Arial"/>
          <w:sz w:val="22"/>
          <w:szCs w:val="22"/>
        </w:rPr>
      </w:pPr>
      <w:r w:rsidRPr="004B379E">
        <w:rPr>
          <w:rFonts w:ascii="Arial" w:hAnsi="Arial" w:cs="Arial"/>
          <w:sz w:val="22"/>
          <w:szCs w:val="22"/>
        </w:rPr>
        <w:t xml:space="preserve">De </w:t>
      </w:r>
      <w:r w:rsidR="00574035" w:rsidRPr="004B379E">
        <w:rPr>
          <w:rFonts w:ascii="Arial" w:hAnsi="Arial" w:cs="Arial"/>
          <w:sz w:val="22"/>
          <w:szCs w:val="22"/>
        </w:rPr>
        <w:t>Verwerker</w:t>
      </w:r>
      <w:r w:rsidRPr="004B379E">
        <w:rPr>
          <w:rFonts w:ascii="Arial" w:hAnsi="Arial" w:cs="Arial"/>
          <w:sz w:val="22"/>
          <w:szCs w:val="22"/>
        </w:rPr>
        <w:t xml:space="preserve"> zal </w:t>
      </w:r>
      <w:r w:rsidR="007B4924" w:rsidRPr="004B379E">
        <w:rPr>
          <w:rFonts w:ascii="Arial" w:hAnsi="Arial" w:cs="Arial"/>
          <w:sz w:val="22"/>
          <w:szCs w:val="22"/>
        </w:rPr>
        <w:t xml:space="preserve">haar </w:t>
      </w:r>
      <w:r w:rsidRPr="004B379E">
        <w:rPr>
          <w:rFonts w:ascii="Arial" w:hAnsi="Arial" w:cs="Arial"/>
          <w:sz w:val="22"/>
          <w:szCs w:val="22"/>
        </w:rPr>
        <w:t xml:space="preserve">werknemers, adviseurs en onderaannemers  die zich bezighouden met de </w:t>
      </w:r>
      <w:r w:rsidR="005F532F" w:rsidRPr="004B379E">
        <w:rPr>
          <w:rFonts w:ascii="Arial" w:hAnsi="Arial" w:cs="Arial"/>
          <w:sz w:val="22"/>
          <w:szCs w:val="22"/>
        </w:rPr>
        <w:t>Verwerk</w:t>
      </w:r>
      <w:r w:rsidRPr="004B379E">
        <w:rPr>
          <w:rFonts w:ascii="Arial" w:hAnsi="Arial" w:cs="Arial"/>
          <w:sz w:val="22"/>
          <w:szCs w:val="22"/>
        </w:rPr>
        <w:t>ing van Persoonsgegevens op de hoogte stellen van de vertrouwelijke aard van die Persoonsgegevens en de overige gegevens. Daarnaast garandeert de</w:t>
      </w:r>
      <w:r w:rsidR="005E16FD" w:rsidRPr="004B379E">
        <w:rPr>
          <w:rFonts w:ascii="Arial" w:hAnsi="Arial" w:cs="Arial"/>
          <w:sz w:val="22"/>
          <w:szCs w:val="22"/>
        </w:rPr>
        <w:t xml:space="preserve"> </w:t>
      </w:r>
      <w:r w:rsidR="00574035" w:rsidRPr="004B379E">
        <w:rPr>
          <w:rFonts w:ascii="Arial" w:hAnsi="Arial" w:cs="Arial"/>
          <w:sz w:val="22"/>
          <w:szCs w:val="22"/>
        </w:rPr>
        <w:t>Verwerker</w:t>
      </w:r>
      <w:r w:rsidRPr="004B379E">
        <w:rPr>
          <w:rFonts w:ascii="Arial" w:hAnsi="Arial" w:cs="Arial"/>
          <w:sz w:val="22"/>
          <w:szCs w:val="22"/>
        </w:rPr>
        <w:t xml:space="preserve"> dat deze werknemers, adviseurs en onderaannemers tegenover de </w:t>
      </w:r>
      <w:r w:rsidR="00574035" w:rsidRPr="004B379E">
        <w:rPr>
          <w:rFonts w:ascii="Arial" w:hAnsi="Arial" w:cs="Arial"/>
          <w:sz w:val="22"/>
          <w:szCs w:val="22"/>
        </w:rPr>
        <w:t>Verwerker</w:t>
      </w:r>
      <w:r w:rsidR="004A0FE4" w:rsidRPr="004B379E">
        <w:rPr>
          <w:rFonts w:ascii="Arial" w:hAnsi="Arial" w:cs="Arial"/>
          <w:sz w:val="22"/>
          <w:szCs w:val="22"/>
        </w:rPr>
        <w:t xml:space="preserve"> </w:t>
      </w:r>
      <w:r w:rsidRPr="004B379E">
        <w:rPr>
          <w:rFonts w:ascii="Arial" w:hAnsi="Arial" w:cs="Arial"/>
          <w:sz w:val="22"/>
          <w:szCs w:val="22"/>
        </w:rPr>
        <w:t xml:space="preserve">gebonden zijn aan dezelfde geheimhoudingsverplichtingen als de </w:t>
      </w:r>
      <w:r w:rsidR="00574035" w:rsidRPr="004B379E">
        <w:rPr>
          <w:rFonts w:ascii="Arial" w:hAnsi="Arial" w:cs="Arial"/>
          <w:sz w:val="22"/>
          <w:szCs w:val="22"/>
        </w:rPr>
        <w:t>Verwerker</w:t>
      </w:r>
      <w:r w:rsidR="004A0FE4" w:rsidRPr="004B379E">
        <w:rPr>
          <w:rFonts w:ascii="Arial" w:hAnsi="Arial" w:cs="Arial"/>
          <w:sz w:val="22"/>
          <w:szCs w:val="22"/>
        </w:rPr>
        <w:t xml:space="preserve"> </w:t>
      </w:r>
      <w:r w:rsidRPr="004B379E">
        <w:rPr>
          <w:rFonts w:ascii="Arial" w:hAnsi="Arial" w:cs="Arial"/>
          <w:sz w:val="22"/>
          <w:szCs w:val="22"/>
        </w:rPr>
        <w:t xml:space="preserve">volgens deze </w:t>
      </w:r>
      <w:r w:rsidR="00574035" w:rsidRPr="004B379E">
        <w:rPr>
          <w:rFonts w:ascii="Arial" w:hAnsi="Arial" w:cs="Arial"/>
          <w:sz w:val="22"/>
          <w:szCs w:val="22"/>
        </w:rPr>
        <w:t>Verwerker</w:t>
      </w:r>
      <w:r w:rsidRPr="004B379E">
        <w:rPr>
          <w:rFonts w:ascii="Arial" w:hAnsi="Arial" w:cs="Arial"/>
          <w:sz w:val="22"/>
          <w:szCs w:val="22"/>
        </w:rPr>
        <w:t xml:space="preserve">sovereenkomst en dat de Persoonsgegevens uitsluitend aan deze personen en partijen worden verstrekt voor zover </w:t>
      </w:r>
      <w:r w:rsidR="007B4924" w:rsidRPr="004B379E">
        <w:rPr>
          <w:rFonts w:ascii="Arial" w:hAnsi="Arial" w:cs="Arial"/>
          <w:sz w:val="22"/>
          <w:szCs w:val="22"/>
        </w:rPr>
        <w:t xml:space="preserve">dit </w:t>
      </w:r>
      <w:r w:rsidRPr="004B379E">
        <w:rPr>
          <w:rFonts w:ascii="Arial" w:hAnsi="Arial" w:cs="Arial"/>
          <w:sz w:val="22"/>
          <w:szCs w:val="22"/>
        </w:rPr>
        <w:t xml:space="preserve">noodzakelijk </w:t>
      </w:r>
      <w:r w:rsidR="007B4924" w:rsidRPr="004B379E">
        <w:rPr>
          <w:rFonts w:ascii="Arial" w:hAnsi="Arial" w:cs="Arial"/>
          <w:sz w:val="22"/>
          <w:szCs w:val="22"/>
        </w:rPr>
        <w:t>is uit hoofde van de Opdracht</w:t>
      </w:r>
      <w:r w:rsidR="004A0FE4" w:rsidRPr="004B379E">
        <w:rPr>
          <w:rFonts w:ascii="Arial" w:hAnsi="Arial" w:cs="Arial"/>
          <w:sz w:val="22"/>
          <w:szCs w:val="22"/>
        </w:rPr>
        <w:t>.</w:t>
      </w:r>
    </w:p>
    <w:p w14:paraId="71E6A80D" w14:textId="424638AD" w:rsidR="00581ADB" w:rsidRPr="004B379E" w:rsidRDefault="00581ADB" w:rsidP="004B379E">
      <w:pPr>
        <w:pStyle w:val="000"/>
        <w:numPr>
          <w:ilvl w:val="1"/>
          <w:numId w:val="3"/>
        </w:numPr>
        <w:spacing w:before="120" w:after="120" w:line="240" w:lineRule="auto"/>
        <w:rPr>
          <w:rFonts w:ascii="Arial" w:hAnsi="Arial" w:cs="Arial"/>
          <w:sz w:val="22"/>
          <w:szCs w:val="22"/>
        </w:rPr>
      </w:pPr>
      <w:r w:rsidRPr="004B379E">
        <w:rPr>
          <w:rFonts w:ascii="Arial" w:hAnsi="Arial" w:cs="Arial"/>
          <w:sz w:val="22"/>
          <w:szCs w:val="22"/>
        </w:rPr>
        <w:t>De</w:t>
      </w:r>
      <w:r w:rsidR="004A0FE4" w:rsidRPr="004B379E">
        <w:rPr>
          <w:rFonts w:ascii="Arial" w:hAnsi="Arial" w:cs="Arial"/>
          <w:sz w:val="22"/>
          <w:szCs w:val="22"/>
        </w:rPr>
        <w:t xml:space="preserve"> </w:t>
      </w:r>
      <w:r w:rsidR="00574035" w:rsidRPr="004B379E">
        <w:rPr>
          <w:rFonts w:ascii="Arial" w:hAnsi="Arial" w:cs="Arial"/>
          <w:sz w:val="22"/>
          <w:szCs w:val="22"/>
        </w:rPr>
        <w:t>Verwerker</w:t>
      </w:r>
      <w:r w:rsidRPr="004B379E">
        <w:rPr>
          <w:rFonts w:ascii="Arial" w:hAnsi="Arial" w:cs="Arial"/>
          <w:sz w:val="22"/>
          <w:szCs w:val="22"/>
        </w:rPr>
        <w:t xml:space="preserve"> mag de Persoonsgegevens alleen openbaar maken, verstrekken of op een andere manier beschikbaar stellen aan Derden, met voorafgaande en specifieke schriftelijke toestemming van </w:t>
      </w:r>
      <w:r w:rsidR="004A0FE4" w:rsidRPr="004B379E">
        <w:rPr>
          <w:rFonts w:ascii="Arial" w:hAnsi="Arial" w:cs="Arial"/>
          <w:sz w:val="22"/>
          <w:szCs w:val="22"/>
        </w:rPr>
        <w:t xml:space="preserve">de </w:t>
      </w:r>
      <w:r w:rsidR="006048D4" w:rsidRPr="004B379E">
        <w:rPr>
          <w:rFonts w:ascii="Arial" w:hAnsi="Arial" w:cs="Arial"/>
          <w:sz w:val="22"/>
          <w:szCs w:val="22"/>
        </w:rPr>
        <w:t>Verwerkingsverantwoordelijke</w:t>
      </w:r>
      <w:r w:rsidR="004A0FE4" w:rsidRPr="004B379E">
        <w:rPr>
          <w:rFonts w:ascii="Arial" w:hAnsi="Arial" w:cs="Arial"/>
          <w:sz w:val="22"/>
          <w:szCs w:val="22"/>
        </w:rPr>
        <w:t>.</w:t>
      </w:r>
    </w:p>
    <w:p w14:paraId="36E2F0E6" w14:textId="581EFFBE" w:rsidR="00F94C06" w:rsidRPr="004B379E" w:rsidRDefault="004A0FE4" w:rsidP="004B379E">
      <w:pPr>
        <w:pStyle w:val="000"/>
        <w:numPr>
          <w:ilvl w:val="1"/>
          <w:numId w:val="3"/>
        </w:numPr>
        <w:spacing w:before="120" w:after="120" w:line="240" w:lineRule="auto"/>
        <w:rPr>
          <w:rFonts w:ascii="Arial" w:hAnsi="Arial" w:cs="Arial"/>
          <w:sz w:val="22"/>
          <w:szCs w:val="22"/>
        </w:rPr>
      </w:pPr>
      <w:r w:rsidRPr="004B379E">
        <w:rPr>
          <w:rFonts w:ascii="Arial" w:hAnsi="Arial" w:cs="Arial"/>
          <w:sz w:val="22"/>
          <w:szCs w:val="22"/>
        </w:rPr>
        <w:t xml:space="preserve">De </w:t>
      </w:r>
      <w:r w:rsidR="00574035" w:rsidRPr="004B379E">
        <w:rPr>
          <w:rFonts w:ascii="Arial" w:hAnsi="Arial" w:cs="Arial"/>
          <w:sz w:val="22"/>
          <w:szCs w:val="22"/>
        </w:rPr>
        <w:t>Verwerker</w:t>
      </w:r>
      <w:r w:rsidRPr="004B379E">
        <w:rPr>
          <w:rFonts w:ascii="Arial" w:hAnsi="Arial" w:cs="Arial"/>
          <w:sz w:val="22"/>
          <w:szCs w:val="22"/>
        </w:rPr>
        <w:t xml:space="preserve"> </w:t>
      </w:r>
      <w:r w:rsidR="00581ADB" w:rsidRPr="004B379E">
        <w:rPr>
          <w:rFonts w:ascii="Arial" w:hAnsi="Arial" w:cs="Arial"/>
          <w:sz w:val="22"/>
          <w:szCs w:val="22"/>
        </w:rPr>
        <w:t xml:space="preserve">mag de inhoud van deze </w:t>
      </w:r>
      <w:r w:rsidR="00574035" w:rsidRPr="004B379E">
        <w:rPr>
          <w:rFonts w:ascii="Arial" w:hAnsi="Arial" w:cs="Arial"/>
          <w:sz w:val="22"/>
          <w:szCs w:val="22"/>
        </w:rPr>
        <w:t>Verwerker</w:t>
      </w:r>
      <w:r w:rsidR="00581ADB" w:rsidRPr="004B379E">
        <w:rPr>
          <w:rFonts w:ascii="Arial" w:hAnsi="Arial" w:cs="Arial"/>
          <w:sz w:val="22"/>
          <w:szCs w:val="22"/>
        </w:rPr>
        <w:t>sovereenkomst alleen openbaar maken met voorafgaande schriftelijke toestemming van</w:t>
      </w:r>
      <w:r w:rsidR="002F60B6" w:rsidRPr="004B379E">
        <w:rPr>
          <w:rFonts w:ascii="Arial" w:hAnsi="Arial" w:cs="Arial"/>
          <w:sz w:val="22"/>
          <w:szCs w:val="22"/>
        </w:rPr>
        <w:t xml:space="preserve"> de </w:t>
      </w:r>
      <w:r w:rsidR="006048D4" w:rsidRPr="004B379E">
        <w:rPr>
          <w:rFonts w:ascii="Arial" w:hAnsi="Arial" w:cs="Arial"/>
          <w:sz w:val="22"/>
          <w:szCs w:val="22"/>
        </w:rPr>
        <w:t>Verwerkings</w:t>
      </w:r>
      <w:r w:rsidR="00D7225F">
        <w:rPr>
          <w:rFonts w:ascii="Arial" w:hAnsi="Arial" w:cs="Arial"/>
          <w:sz w:val="22"/>
          <w:szCs w:val="22"/>
        </w:rPr>
        <w:t>-</w:t>
      </w:r>
      <w:r w:rsidR="006048D4" w:rsidRPr="004B379E">
        <w:rPr>
          <w:rFonts w:ascii="Arial" w:hAnsi="Arial" w:cs="Arial"/>
          <w:sz w:val="22"/>
          <w:szCs w:val="22"/>
        </w:rPr>
        <w:t>verantwoordelijke</w:t>
      </w:r>
      <w:r w:rsidR="00581ADB" w:rsidRPr="004B379E">
        <w:rPr>
          <w:rFonts w:ascii="Arial" w:hAnsi="Arial" w:cs="Arial"/>
          <w:sz w:val="22"/>
          <w:szCs w:val="22"/>
        </w:rPr>
        <w:t>.</w:t>
      </w:r>
    </w:p>
    <w:p w14:paraId="32E7C5ED" w14:textId="343DB6C8" w:rsidR="005C4F68" w:rsidRPr="004B379E" w:rsidRDefault="00574035" w:rsidP="004B379E">
      <w:pPr>
        <w:pStyle w:val="000"/>
        <w:numPr>
          <w:ilvl w:val="1"/>
          <w:numId w:val="3"/>
        </w:numPr>
        <w:spacing w:before="120" w:after="120" w:line="240" w:lineRule="auto"/>
        <w:rPr>
          <w:rFonts w:ascii="Arial" w:hAnsi="Arial" w:cs="Arial"/>
          <w:sz w:val="22"/>
          <w:szCs w:val="22"/>
        </w:rPr>
      </w:pPr>
      <w:r w:rsidRPr="004B379E">
        <w:rPr>
          <w:rFonts w:ascii="Arial" w:hAnsi="Arial" w:cs="Arial"/>
          <w:sz w:val="22"/>
          <w:szCs w:val="22"/>
        </w:rPr>
        <w:t>Verwerker</w:t>
      </w:r>
      <w:r w:rsidR="005C4F68" w:rsidRPr="004B379E">
        <w:rPr>
          <w:rFonts w:ascii="Arial" w:hAnsi="Arial" w:cs="Arial"/>
          <w:sz w:val="22"/>
          <w:szCs w:val="22"/>
        </w:rPr>
        <w:t xml:space="preserve"> </w:t>
      </w:r>
      <w:r w:rsidR="00393A92" w:rsidRPr="004B379E">
        <w:rPr>
          <w:rFonts w:ascii="Arial" w:hAnsi="Arial" w:cs="Arial"/>
          <w:sz w:val="22"/>
          <w:szCs w:val="22"/>
        </w:rPr>
        <w:t xml:space="preserve">implementeert </w:t>
      </w:r>
      <w:r w:rsidR="005C4F68" w:rsidRPr="004B379E">
        <w:rPr>
          <w:rFonts w:ascii="Arial" w:hAnsi="Arial" w:cs="Arial"/>
          <w:sz w:val="22"/>
          <w:szCs w:val="22"/>
        </w:rPr>
        <w:t xml:space="preserve">procedures en protocollen om aan </w:t>
      </w:r>
      <w:r w:rsidR="00393A92" w:rsidRPr="004B379E">
        <w:rPr>
          <w:rFonts w:ascii="Arial" w:hAnsi="Arial" w:cs="Arial"/>
          <w:sz w:val="22"/>
          <w:szCs w:val="22"/>
        </w:rPr>
        <w:t>haar</w:t>
      </w:r>
      <w:r w:rsidR="00D10516" w:rsidRPr="004B379E">
        <w:rPr>
          <w:rFonts w:ascii="Arial" w:hAnsi="Arial" w:cs="Arial"/>
          <w:sz w:val="22"/>
          <w:szCs w:val="22"/>
        </w:rPr>
        <w:t xml:space="preserve"> verplichtingen </w:t>
      </w:r>
      <w:r w:rsidR="00393A92" w:rsidRPr="004B379E">
        <w:rPr>
          <w:rFonts w:ascii="Arial" w:hAnsi="Arial" w:cs="Arial"/>
          <w:sz w:val="22"/>
          <w:szCs w:val="22"/>
        </w:rPr>
        <w:t>uit hoofde van</w:t>
      </w:r>
      <w:r w:rsidR="00D10516" w:rsidRPr="004B379E">
        <w:rPr>
          <w:rFonts w:ascii="Arial" w:hAnsi="Arial" w:cs="Arial"/>
          <w:sz w:val="22"/>
          <w:szCs w:val="22"/>
        </w:rPr>
        <w:t xml:space="preserve"> dit artikel</w:t>
      </w:r>
      <w:r w:rsidR="005C4F68" w:rsidRPr="004B379E">
        <w:rPr>
          <w:rFonts w:ascii="Arial" w:hAnsi="Arial" w:cs="Arial"/>
          <w:sz w:val="22"/>
          <w:szCs w:val="22"/>
        </w:rPr>
        <w:t xml:space="preserve"> te voldoen en </w:t>
      </w:r>
      <w:r w:rsidR="00393A92" w:rsidRPr="004B379E">
        <w:rPr>
          <w:rFonts w:ascii="Arial" w:hAnsi="Arial" w:cs="Arial"/>
          <w:sz w:val="22"/>
          <w:szCs w:val="22"/>
        </w:rPr>
        <w:t>verstrekt</w:t>
      </w:r>
      <w:r w:rsidR="005C4F68" w:rsidRPr="004B379E">
        <w:rPr>
          <w:rFonts w:ascii="Arial" w:hAnsi="Arial" w:cs="Arial"/>
          <w:sz w:val="22"/>
          <w:szCs w:val="22"/>
        </w:rPr>
        <w:t xml:space="preserve"> </w:t>
      </w:r>
      <w:r w:rsidR="006048D4" w:rsidRPr="004B379E">
        <w:rPr>
          <w:rFonts w:ascii="Arial" w:hAnsi="Arial" w:cs="Arial"/>
          <w:sz w:val="22"/>
          <w:szCs w:val="22"/>
        </w:rPr>
        <w:t>Verwerkings</w:t>
      </w:r>
      <w:r w:rsidR="00D7225F">
        <w:rPr>
          <w:rFonts w:ascii="Arial" w:hAnsi="Arial" w:cs="Arial"/>
          <w:sz w:val="22"/>
          <w:szCs w:val="22"/>
        </w:rPr>
        <w:t>-</w:t>
      </w:r>
      <w:r w:rsidR="006048D4" w:rsidRPr="004B379E">
        <w:rPr>
          <w:rFonts w:ascii="Arial" w:hAnsi="Arial" w:cs="Arial"/>
          <w:sz w:val="22"/>
          <w:szCs w:val="22"/>
        </w:rPr>
        <w:t>verantwoordelijke</w:t>
      </w:r>
      <w:r w:rsidR="005C4F68" w:rsidRPr="004B379E">
        <w:rPr>
          <w:rFonts w:ascii="Arial" w:hAnsi="Arial" w:cs="Arial"/>
          <w:sz w:val="22"/>
          <w:szCs w:val="22"/>
        </w:rPr>
        <w:t xml:space="preserve"> </w:t>
      </w:r>
      <w:r w:rsidR="00393A92" w:rsidRPr="004B379E">
        <w:rPr>
          <w:rFonts w:ascii="Arial" w:hAnsi="Arial" w:cs="Arial"/>
          <w:sz w:val="22"/>
          <w:szCs w:val="22"/>
        </w:rPr>
        <w:t xml:space="preserve">hiervan op eerste verzoek </w:t>
      </w:r>
      <w:r w:rsidR="005C4F68" w:rsidRPr="004B379E">
        <w:rPr>
          <w:rFonts w:ascii="Arial" w:hAnsi="Arial" w:cs="Arial"/>
          <w:sz w:val="22"/>
          <w:szCs w:val="22"/>
        </w:rPr>
        <w:t xml:space="preserve">een kopie. </w:t>
      </w:r>
    </w:p>
    <w:p w14:paraId="395FDA55" w14:textId="77777777" w:rsidR="00331D29" w:rsidRPr="004B379E" w:rsidRDefault="000B4813" w:rsidP="006A42B8">
      <w:pPr>
        <w:pStyle w:val="000"/>
        <w:numPr>
          <w:ilvl w:val="0"/>
          <w:numId w:val="3"/>
        </w:numPr>
        <w:spacing w:before="240" w:after="120" w:line="240" w:lineRule="auto"/>
        <w:rPr>
          <w:rFonts w:ascii="Arial" w:hAnsi="Arial" w:cs="Arial"/>
          <w:b/>
          <w:sz w:val="22"/>
          <w:szCs w:val="22"/>
        </w:rPr>
      </w:pPr>
      <w:r w:rsidRPr="004B379E">
        <w:rPr>
          <w:rFonts w:ascii="Arial" w:hAnsi="Arial" w:cs="Arial"/>
          <w:b/>
          <w:sz w:val="22"/>
          <w:szCs w:val="22"/>
        </w:rPr>
        <w:t>Aansprakelijkheid</w:t>
      </w:r>
    </w:p>
    <w:p w14:paraId="373C68D9" w14:textId="6B6A2826" w:rsidR="00331D29" w:rsidRPr="004B379E" w:rsidRDefault="000E7B72" w:rsidP="004B379E">
      <w:pPr>
        <w:pStyle w:val="000"/>
        <w:numPr>
          <w:ilvl w:val="1"/>
          <w:numId w:val="3"/>
        </w:numPr>
        <w:spacing w:before="120" w:after="120" w:line="240" w:lineRule="auto"/>
        <w:rPr>
          <w:rFonts w:ascii="Arial" w:hAnsi="Arial" w:cs="Arial"/>
          <w:sz w:val="22"/>
          <w:szCs w:val="22"/>
        </w:rPr>
      </w:pPr>
      <w:r w:rsidRPr="004B379E">
        <w:rPr>
          <w:rFonts w:ascii="Arial" w:hAnsi="Arial" w:cs="Arial"/>
          <w:sz w:val="22"/>
          <w:szCs w:val="22"/>
        </w:rPr>
        <w:t>De totale aansprakelijkheid van Verwerker</w:t>
      </w:r>
      <w:r w:rsidR="00331D29" w:rsidRPr="004B379E">
        <w:rPr>
          <w:rFonts w:ascii="Arial" w:hAnsi="Arial" w:cs="Arial"/>
          <w:sz w:val="22"/>
          <w:szCs w:val="22"/>
        </w:rPr>
        <w:t xml:space="preserve"> voor alle (financiële) schade</w:t>
      </w:r>
      <w:r w:rsidRPr="004B379E">
        <w:rPr>
          <w:rFonts w:ascii="Arial" w:hAnsi="Arial" w:cs="Arial"/>
          <w:sz w:val="22"/>
          <w:szCs w:val="22"/>
        </w:rPr>
        <w:t>, boetes</w:t>
      </w:r>
      <w:r w:rsidR="00331D29" w:rsidRPr="004B379E">
        <w:rPr>
          <w:rFonts w:ascii="Arial" w:hAnsi="Arial" w:cs="Arial"/>
          <w:sz w:val="22"/>
          <w:szCs w:val="22"/>
        </w:rPr>
        <w:t xml:space="preserve"> en kosten die </w:t>
      </w:r>
      <w:r w:rsidR="006048D4" w:rsidRPr="004B379E">
        <w:rPr>
          <w:rFonts w:ascii="Arial" w:hAnsi="Arial" w:cs="Arial"/>
          <w:sz w:val="22"/>
          <w:szCs w:val="22"/>
        </w:rPr>
        <w:t>Verwerkingsverantwoordelijke</w:t>
      </w:r>
      <w:r w:rsidR="00331D29" w:rsidRPr="004B379E">
        <w:rPr>
          <w:rFonts w:ascii="Arial" w:hAnsi="Arial" w:cs="Arial"/>
          <w:sz w:val="22"/>
          <w:szCs w:val="22"/>
        </w:rPr>
        <w:t xml:space="preserve"> heeft en die rechtstreeks of indirect voortvloeien uit een tekortkoming door de </w:t>
      </w:r>
      <w:r w:rsidR="00574035" w:rsidRPr="004B379E">
        <w:rPr>
          <w:rFonts w:ascii="Arial" w:hAnsi="Arial" w:cs="Arial"/>
          <w:sz w:val="22"/>
          <w:szCs w:val="22"/>
        </w:rPr>
        <w:t>Verwerker</w:t>
      </w:r>
      <w:r w:rsidR="000B4813" w:rsidRPr="004B379E">
        <w:rPr>
          <w:rFonts w:ascii="Arial" w:hAnsi="Arial" w:cs="Arial"/>
          <w:sz w:val="22"/>
          <w:szCs w:val="22"/>
        </w:rPr>
        <w:t xml:space="preserve"> </w:t>
      </w:r>
      <w:r w:rsidR="00331D29" w:rsidRPr="004B379E">
        <w:rPr>
          <w:rFonts w:ascii="Arial" w:hAnsi="Arial" w:cs="Arial"/>
          <w:sz w:val="22"/>
          <w:szCs w:val="22"/>
        </w:rPr>
        <w:t xml:space="preserve">of </w:t>
      </w:r>
      <w:r w:rsidR="000B4813" w:rsidRPr="004B379E">
        <w:rPr>
          <w:rFonts w:ascii="Arial" w:hAnsi="Arial" w:cs="Arial"/>
          <w:sz w:val="22"/>
          <w:szCs w:val="22"/>
        </w:rPr>
        <w:t>d</w:t>
      </w:r>
      <w:r w:rsidR="00331D29" w:rsidRPr="004B379E">
        <w:rPr>
          <w:rFonts w:ascii="Arial" w:hAnsi="Arial" w:cs="Arial"/>
          <w:sz w:val="22"/>
          <w:szCs w:val="22"/>
        </w:rPr>
        <w:t xml:space="preserve">erden in de nakoming van verplichtingen onder deze </w:t>
      </w:r>
      <w:r w:rsidR="00574035" w:rsidRPr="004B379E">
        <w:rPr>
          <w:rFonts w:ascii="Arial" w:hAnsi="Arial" w:cs="Arial"/>
          <w:sz w:val="22"/>
          <w:szCs w:val="22"/>
        </w:rPr>
        <w:t>Verwerker</w:t>
      </w:r>
      <w:r w:rsidR="00331D29" w:rsidRPr="004B379E">
        <w:rPr>
          <w:rFonts w:ascii="Arial" w:hAnsi="Arial" w:cs="Arial"/>
          <w:sz w:val="22"/>
          <w:szCs w:val="22"/>
        </w:rPr>
        <w:t>sovereenkomst</w:t>
      </w:r>
      <w:r w:rsidRPr="004B379E">
        <w:rPr>
          <w:rFonts w:ascii="Arial" w:hAnsi="Arial" w:cs="Arial"/>
          <w:sz w:val="22"/>
          <w:szCs w:val="22"/>
        </w:rPr>
        <w:t xml:space="preserve"> is beperkt tot EURO 100.000</w:t>
      </w:r>
      <w:r w:rsidR="00331D29" w:rsidRPr="004B379E">
        <w:rPr>
          <w:rFonts w:ascii="Arial" w:hAnsi="Arial" w:cs="Arial"/>
          <w:sz w:val="22"/>
          <w:szCs w:val="22"/>
        </w:rPr>
        <w:t>.</w:t>
      </w:r>
    </w:p>
    <w:p w14:paraId="322532DC" w14:textId="77777777" w:rsidR="00A955E8" w:rsidRPr="004B379E" w:rsidRDefault="00A955E8" w:rsidP="006A42B8">
      <w:pPr>
        <w:pStyle w:val="000"/>
        <w:numPr>
          <w:ilvl w:val="0"/>
          <w:numId w:val="3"/>
        </w:numPr>
        <w:spacing w:before="240" w:after="120" w:line="240" w:lineRule="auto"/>
        <w:rPr>
          <w:rFonts w:ascii="Arial" w:hAnsi="Arial" w:cs="Arial"/>
          <w:b/>
          <w:sz w:val="22"/>
          <w:szCs w:val="22"/>
        </w:rPr>
      </w:pPr>
      <w:r w:rsidRPr="004B379E">
        <w:rPr>
          <w:rFonts w:ascii="Arial" w:hAnsi="Arial" w:cs="Arial"/>
          <w:b/>
          <w:sz w:val="22"/>
          <w:szCs w:val="22"/>
        </w:rPr>
        <w:t xml:space="preserve">Duur </w:t>
      </w:r>
      <w:r w:rsidR="00C22F5F" w:rsidRPr="004B379E">
        <w:rPr>
          <w:rFonts w:ascii="Arial" w:hAnsi="Arial" w:cs="Arial"/>
          <w:b/>
          <w:sz w:val="22"/>
          <w:szCs w:val="22"/>
        </w:rPr>
        <w:t>en beëindiging</w:t>
      </w:r>
    </w:p>
    <w:p w14:paraId="69554C22" w14:textId="77777777" w:rsidR="00B92897" w:rsidRPr="004B379E" w:rsidRDefault="00A955E8" w:rsidP="004B379E">
      <w:pPr>
        <w:pStyle w:val="000"/>
        <w:numPr>
          <w:ilvl w:val="1"/>
          <w:numId w:val="3"/>
        </w:numPr>
        <w:spacing w:before="120" w:after="120" w:line="240" w:lineRule="auto"/>
        <w:rPr>
          <w:rFonts w:ascii="Arial" w:hAnsi="Arial" w:cs="Arial"/>
          <w:sz w:val="22"/>
          <w:szCs w:val="22"/>
        </w:rPr>
      </w:pPr>
      <w:r w:rsidRPr="004B379E">
        <w:rPr>
          <w:rFonts w:ascii="Arial" w:hAnsi="Arial" w:cs="Arial"/>
          <w:sz w:val="22"/>
          <w:szCs w:val="22"/>
        </w:rPr>
        <w:t xml:space="preserve">De Overeenkomst treedt in werking na ondertekening door beide partijen en wordt aangegaan </w:t>
      </w:r>
      <w:r w:rsidR="002F60B6" w:rsidRPr="004B379E">
        <w:rPr>
          <w:rFonts w:ascii="Arial" w:hAnsi="Arial" w:cs="Arial"/>
          <w:sz w:val="22"/>
          <w:szCs w:val="22"/>
        </w:rPr>
        <w:t xml:space="preserve">  </w:t>
      </w:r>
      <w:r w:rsidRPr="004B379E">
        <w:rPr>
          <w:rFonts w:ascii="Arial" w:hAnsi="Arial" w:cs="Arial"/>
          <w:sz w:val="22"/>
          <w:szCs w:val="22"/>
        </w:rPr>
        <w:t xml:space="preserve">voor de duur van </w:t>
      </w:r>
      <w:r w:rsidR="003E6B8F" w:rsidRPr="004B379E">
        <w:rPr>
          <w:rFonts w:ascii="Arial" w:hAnsi="Arial" w:cs="Arial"/>
          <w:sz w:val="22"/>
          <w:szCs w:val="22"/>
        </w:rPr>
        <w:t>de overige overeenkomsten</w:t>
      </w:r>
      <w:r w:rsidRPr="004B379E">
        <w:rPr>
          <w:rFonts w:ascii="Arial" w:hAnsi="Arial" w:cs="Arial"/>
          <w:sz w:val="22"/>
          <w:szCs w:val="22"/>
        </w:rPr>
        <w:t xml:space="preserve">. Deze Overeenkomst eindigt van rechtswege op het moment van beëindiging </w:t>
      </w:r>
      <w:r w:rsidR="003E6B8F" w:rsidRPr="004B379E">
        <w:rPr>
          <w:rFonts w:ascii="Arial" w:hAnsi="Arial" w:cs="Arial"/>
          <w:sz w:val="22"/>
          <w:szCs w:val="22"/>
        </w:rPr>
        <w:t>c.q. ontbinding van de Opdracht.</w:t>
      </w:r>
    </w:p>
    <w:p w14:paraId="7E3A6135" w14:textId="640DC0D4" w:rsidR="00A955E8" w:rsidRPr="004B379E" w:rsidRDefault="002A0625" w:rsidP="004B379E">
      <w:pPr>
        <w:pStyle w:val="000"/>
        <w:numPr>
          <w:ilvl w:val="1"/>
          <w:numId w:val="3"/>
        </w:numPr>
        <w:spacing w:before="120" w:after="120" w:line="240" w:lineRule="auto"/>
        <w:rPr>
          <w:rFonts w:ascii="Arial" w:hAnsi="Arial" w:cs="Arial"/>
          <w:sz w:val="22"/>
          <w:szCs w:val="22"/>
        </w:rPr>
      </w:pPr>
      <w:r w:rsidRPr="004B379E">
        <w:rPr>
          <w:rFonts w:ascii="Arial" w:hAnsi="Arial" w:cs="Arial"/>
          <w:sz w:val="22"/>
          <w:szCs w:val="22"/>
        </w:rPr>
        <w:t>Artikel 3</w:t>
      </w:r>
      <w:r w:rsidR="00422E17" w:rsidRPr="004B379E">
        <w:rPr>
          <w:rFonts w:ascii="Arial" w:hAnsi="Arial" w:cs="Arial"/>
          <w:sz w:val="22"/>
          <w:szCs w:val="22"/>
        </w:rPr>
        <w:t xml:space="preserve"> (Medewerkingsplicht), </w:t>
      </w:r>
      <w:r w:rsidRPr="004B379E">
        <w:rPr>
          <w:rFonts w:ascii="Arial" w:hAnsi="Arial" w:cs="Arial"/>
          <w:sz w:val="22"/>
          <w:szCs w:val="22"/>
        </w:rPr>
        <w:t>Artikel 9</w:t>
      </w:r>
      <w:r w:rsidR="00FE7003" w:rsidRPr="004B379E">
        <w:rPr>
          <w:rFonts w:ascii="Arial" w:hAnsi="Arial" w:cs="Arial"/>
          <w:sz w:val="22"/>
          <w:szCs w:val="22"/>
        </w:rPr>
        <w:t xml:space="preserve"> (Geheimhouding)</w:t>
      </w:r>
      <w:r w:rsidR="00C63D0E" w:rsidRPr="004B379E">
        <w:rPr>
          <w:rFonts w:ascii="Arial" w:hAnsi="Arial" w:cs="Arial"/>
          <w:sz w:val="22"/>
          <w:szCs w:val="22"/>
        </w:rPr>
        <w:t>,</w:t>
      </w:r>
      <w:r w:rsidR="00FE7003" w:rsidRPr="004B379E">
        <w:rPr>
          <w:rFonts w:ascii="Arial" w:hAnsi="Arial" w:cs="Arial"/>
          <w:sz w:val="22"/>
          <w:szCs w:val="22"/>
        </w:rPr>
        <w:t xml:space="preserve"> </w:t>
      </w:r>
      <w:r w:rsidR="003E6B8F" w:rsidRPr="004B379E">
        <w:rPr>
          <w:rFonts w:ascii="Arial" w:hAnsi="Arial" w:cs="Arial"/>
          <w:sz w:val="22"/>
          <w:szCs w:val="22"/>
        </w:rPr>
        <w:t xml:space="preserve">en </w:t>
      </w:r>
      <w:r w:rsidRPr="004B379E">
        <w:rPr>
          <w:rFonts w:ascii="Arial" w:hAnsi="Arial" w:cs="Arial"/>
          <w:sz w:val="22"/>
          <w:szCs w:val="22"/>
        </w:rPr>
        <w:t>Artikel 12</w:t>
      </w:r>
      <w:r w:rsidR="00471CFB" w:rsidRPr="004B379E">
        <w:rPr>
          <w:rFonts w:ascii="Arial" w:hAnsi="Arial" w:cs="Arial"/>
          <w:sz w:val="22"/>
          <w:szCs w:val="22"/>
        </w:rPr>
        <w:t xml:space="preserve"> </w:t>
      </w:r>
      <w:r w:rsidR="00C63D0E" w:rsidRPr="004B379E">
        <w:rPr>
          <w:rFonts w:ascii="Arial" w:hAnsi="Arial" w:cs="Arial"/>
          <w:sz w:val="22"/>
          <w:szCs w:val="22"/>
        </w:rPr>
        <w:t xml:space="preserve">(Toepasselijk recht en forumkeuze) </w:t>
      </w:r>
      <w:r w:rsidR="00FE7003" w:rsidRPr="004B379E">
        <w:rPr>
          <w:rFonts w:ascii="Arial" w:hAnsi="Arial" w:cs="Arial"/>
          <w:sz w:val="22"/>
          <w:szCs w:val="22"/>
        </w:rPr>
        <w:t>zullen</w:t>
      </w:r>
      <w:r w:rsidR="00C63D0E" w:rsidRPr="004B379E">
        <w:rPr>
          <w:rFonts w:ascii="Arial" w:hAnsi="Arial" w:cs="Arial"/>
          <w:sz w:val="22"/>
          <w:szCs w:val="22"/>
        </w:rPr>
        <w:t xml:space="preserve"> ook</w:t>
      </w:r>
      <w:r w:rsidR="00FE7003" w:rsidRPr="004B379E">
        <w:rPr>
          <w:rFonts w:ascii="Arial" w:hAnsi="Arial" w:cs="Arial"/>
          <w:sz w:val="22"/>
          <w:szCs w:val="22"/>
        </w:rPr>
        <w:t xml:space="preserve"> </w:t>
      </w:r>
      <w:r w:rsidR="00C63D0E" w:rsidRPr="004B379E">
        <w:rPr>
          <w:rFonts w:ascii="Arial" w:hAnsi="Arial" w:cs="Arial"/>
          <w:sz w:val="22"/>
          <w:szCs w:val="22"/>
        </w:rPr>
        <w:t xml:space="preserve">na de beëindiging of ontbinding van deze Overeenkomst </w:t>
      </w:r>
      <w:r w:rsidR="00FE7003" w:rsidRPr="004B379E">
        <w:rPr>
          <w:rFonts w:ascii="Arial" w:hAnsi="Arial" w:cs="Arial"/>
          <w:sz w:val="22"/>
          <w:szCs w:val="22"/>
        </w:rPr>
        <w:t xml:space="preserve">voor onbepaalde tijd tussen partijen </w:t>
      </w:r>
      <w:r w:rsidR="00C63D0E" w:rsidRPr="004B379E">
        <w:rPr>
          <w:rFonts w:ascii="Arial" w:hAnsi="Arial" w:cs="Arial"/>
          <w:sz w:val="22"/>
          <w:szCs w:val="22"/>
        </w:rPr>
        <w:t>voortduren</w:t>
      </w:r>
      <w:r w:rsidR="00FE7003" w:rsidRPr="004B379E">
        <w:rPr>
          <w:rFonts w:ascii="Arial" w:hAnsi="Arial" w:cs="Arial"/>
          <w:sz w:val="22"/>
          <w:szCs w:val="22"/>
        </w:rPr>
        <w:t>.</w:t>
      </w:r>
    </w:p>
    <w:p w14:paraId="21189A15" w14:textId="765023AD" w:rsidR="00C22F5F" w:rsidRDefault="00C22F5F" w:rsidP="004B379E">
      <w:pPr>
        <w:pStyle w:val="000"/>
        <w:numPr>
          <w:ilvl w:val="1"/>
          <w:numId w:val="3"/>
        </w:numPr>
        <w:spacing w:before="120" w:after="120" w:line="240" w:lineRule="auto"/>
        <w:rPr>
          <w:rFonts w:ascii="Arial" w:hAnsi="Arial" w:cs="Arial"/>
          <w:sz w:val="22"/>
          <w:szCs w:val="22"/>
        </w:rPr>
      </w:pPr>
      <w:r w:rsidRPr="004B379E">
        <w:rPr>
          <w:rFonts w:ascii="Arial" w:hAnsi="Arial" w:cs="Arial"/>
          <w:sz w:val="22"/>
          <w:szCs w:val="22"/>
        </w:rPr>
        <w:t xml:space="preserve">Voor zover Verwerker na de beëindiging van het Contract nog Persoonsgegevens zoals ontvangen van Verwerkingsverantwoordelijke in haar bezit heeft, zal zij deze Persoonsgegevens op zo kort mogelijke termijn vernietigen, dan wel - in overleg met Verwerkingsverantwoordelijke - aan Verwerkingsverantwoordelijke retourneren, tenzij Verwerker op grond van geldende wet- of regelgeving gehouden is de Persoonsgegevens te bewaren. Voor de interpretatie van dit artikel wordt onder het bezitten van Persoonsgegevens onder andere, maar niet slechts, verstaan de Persoonsgegevens die zich bevinden op gegevensdragers, door </w:t>
      </w:r>
      <w:r w:rsidR="00B938B9" w:rsidRPr="004B379E">
        <w:rPr>
          <w:rFonts w:ascii="Arial" w:hAnsi="Arial" w:cs="Arial"/>
          <w:sz w:val="22"/>
          <w:szCs w:val="22"/>
        </w:rPr>
        <w:t>Verwerker</w:t>
      </w:r>
      <w:r w:rsidRPr="004B379E">
        <w:rPr>
          <w:rFonts w:ascii="Arial" w:hAnsi="Arial" w:cs="Arial"/>
          <w:sz w:val="22"/>
          <w:szCs w:val="22"/>
        </w:rPr>
        <w:t xml:space="preserve"> ingehuurde of ingekochte serverruimte, waar dan ook ter wereld, in </w:t>
      </w:r>
      <w:proofErr w:type="spellStart"/>
      <w:r w:rsidRPr="004B379E">
        <w:rPr>
          <w:rFonts w:ascii="Arial" w:hAnsi="Arial" w:cs="Arial"/>
          <w:sz w:val="22"/>
          <w:szCs w:val="22"/>
        </w:rPr>
        <w:t>sandboxes</w:t>
      </w:r>
      <w:proofErr w:type="spellEnd"/>
      <w:r w:rsidRPr="004B379E">
        <w:rPr>
          <w:rFonts w:ascii="Arial" w:hAnsi="Arial" w:cs="Arial"/>
          <w:sz w:val="22"/>
          <w:szCs w:val="22"/>
        </w:rPr>
        <w:t xml:space="preserve">, op memorysticks, SSD-kaarten of andere middelen gebruikt ter opslag of bewaring van Persoonsgegevens. </w:t>
      </w:r>
    </w:p>
    <w:p w14:paraId="7B75AC10" w14:textId="77777777" w:rsidR="006A42B8" w:rsidRPr="004B379E" w:rsidRDefault="006A42B8" w:rsidP="006A42B8">
      <w:pPr>
        <w:pStyle w:val="000"/>
        <w:spacing w:before="120" w:after="120" w:line="240" w:lineRule="auto"/>
        <w:rPr>
          <w:rFonts w:ascii="Arial" w:hAnsi="Arial" w:cs="Arial"/>
          <w:sz w:val="22"/>
          <w:szCs w:val="22"/>
        </w:rPr>
      </w:pPr>
    </w:p>
    <w:p w14:paraId="57F7265D" w14:textId="77777777" w:rsidR="00CF158C" w:rsidRPr="004B379E" w:rsidRDefault="00CF158C" w:rsidP="004B379E">
      <w:pPr>
        <w:pStyle w:val="000"/>
        <w:numPr>
          <w:ilvl w:val="1"/>
          <w:numId w:val="3"/>
        </w:numPr>
        <w:spacing w:before="120" w:after="120" w:line="240" w:lineRule="auto"/>
        <w:rPr>
          <w:rFonts w:ascii="Arial" w:hAnsi="Arial" w:cs="Arial"/>
          <w:sz w:val="22"/>
          <w:szCs w:val="22"/>
        </w:rPr>
      </w:pPr>
      <w:r w:rsidRPr="004B379E">
        <w:rPr>
          <w:rFonts w:ascii="Arial" w:hAnsi="Arial" w:cs="Arial"/>
          <w:sz w:val="22"/>
          <w:szCs w:val="22"/>
        </w:rPr>
        <w:lastRenderedPageBreak/>
        <w:t>Als de Verwerker om technische redenen niet in staat is tot teruggave, vernietiging of verwijdering van de Persoonsgegevens, of als het toepasselijk recht langere opslag van de Persoonsgegevens voorschrijft, zal de Verwerker de Verwerkingsverantwoordelijke daarvan onmiddellijk op de hoogte stellen. In dat geval neemt de Verwerker alle noodzakelijke maatregelen om:</w:t>
      </w:r>
    </w:p>
    <w:p w14:paraId="535FDDCD" w14:textId="77777777" w:rsidR="00CF158C" w:rsidRPr="004B379E" w:rsidRDefault="00CF158C" w:rsidP="004B379E">
      <w:pPr>
        <w:pStyle w:val="Lijstalinea"/>
        <w:numPr>
          <w:ilvl w:val="3"/>
          <w:numId w:val="21"/>
        </w:numPr>
        <w:spacing w:before="120" w:after="120" w:line="40" w:lineRule="atLeast"/>
        <w:ind w:left="1276"/>
        <w:jc w:val="both"/>
        <w:rPr>
          <w:rFonts w:ascii="Arial" w:hAnsi="Arial" w:cs="Arial"/>
          <w:sz w:val="22"/>
          <w:szCs w:val="22"/>
        </w:rPr>
      </w:pPr>
      <w:r w:rsidRPr="004B379E">
        <w:rPr>
          <w:rFonts w:ascii="Arial" w:hAnsi="Arial" w:cs="Arial"/>
          <w:sz w:val="22"/>
          <w:szCs w:val="22"/>
        </w:rPr>
        <w:t xml:space="preserve">zo dicht mogelijk bij een volledige en blijvende teruggave, vernietiging of verwijdering van de Persoonsgegevens te komen, en de Persoonsgegevens ongeschikt te maken voor verdere Verwerking. </w:t>
      </w:r>
    </w:p>
    <w:p w14:paraId="10A78201" w14:textId="77777777" w:rsidR="00CF158C" w:rsidRPr="004B379E" w:rsidRDefault="00CF158C" w:rsidP="004B379E">
      <w:pPr>
        <w:pStyle w:val="Lijstalinea"/>
        <w:numPr>
          <w:ilvl w:val="3"/>
          <w:numId w:val="21"/>
        </w:numPr>
        <w:spacing w:before="120" w:after="120" w:line="40" w:lineRule="atLeast"/>
        <w:ind w:left="1276"/>
        <w:jc w:val="both"/>
        <w:rPr>
          <w:rFonts w:ascii="Arial" w:hAnsi="Arial" w:cs="Arial"/>
          <w:sz w:val="22"/>
          <w:szCs w:val="22"/>
        </w:rPr>
      </w:pPr>
      <w:r w:rsidRPr="004B379E">
        <w:rPr>
          <w:rFonts w:ascii="Arial" w:hAnsi="Arial" w:cs="Arial"/>
          <w:sz w:val="22"/>
          <w:szCs w:val="22"/>
        </w:rPr>
        <w:t xml:space="preserve">Het risico dat de Persoonsgegevens niet worden teruggegeven, vernietigd of verwijderd blijft bij de Verwerker en de Verwerker blijft gebonden aan die artikelen die gezien hun aard bedoeld zijn om ook na afloop of beëindiging van deze Verwerkersovereenkomst te blijven gelden. </w:t>
      </w:r>
    </w:p>
    <w:p w14:paraId="169DAD79" w14:textId="77777777" w:rsidR="00CF158C" w:rsidRPr="004B379E" w:rsidRDefault="00CF158C" w:rsidP="004B379E">
      <w:pPr>
        <w:pStyle w:val="000"/>
        <w:numPr>
          <w:ilvl w:val="1"/>
          <w:numId w:val="3"/>
        </w:numPr>
        <w:spacing w:before="120" w:after="120" w:line="240" w:lineRule="auto"/>
        <w:rPr>
          <w:rFonts w:ascii="Arial" w:hAnsi="Arial" w:cs="Arial"/>
          <w:sz w:val="22"/>
          <w:szCs w:val="22"/>
        </w:rPr>
      </w:pPr>
      <w:r w:rsidRPr="004B379E">
        <w:rPr>
          <w:rFonts w:ascii="Arial" w:hAnsi="Arial" w:cs="Arial"/>
          <w:sz w:val="22"/>
          <w:szCs w:val="22"/>
        </w:rPr>
        <w:t>De Verwerker zal alle derden die betrokken zijn bij de Verwerking van Persoonsgegevens op de hoogte stellen</w:t>
      </w:r>
      <w:bookmarkStart w:id="9" w:name="_GoBack"/>
      <w:bookmarkEnd w:id="9"/>
      <w:r w:rsidRPr="004B379E">
        <w:rPr>
          <w:rFonts w:ascii="Arial" w:hAnsi="Arial" w:cs="Arial"/>
          <w:sz w:val="22"/>
          <w:szCs w:val="22"/>
        </w:rPr>
        <w:t xml:space="preserve"> van de afloop of beëindiging van deze Verwerkersovereenkomst, en garandeert dat alle derden de Persoonsgegevens zullen vernietigen, verwijderen of teruggeven aan Verwerkingsverantwoordelijke op dezelfde wijze als de Verwerker.</w:t>
      </w:r>
    </w:p>
    <w:p w14:paraId="4A431E27" w14:textId="77777777" w:rsidR="007B6834" w:rsidRPr="004B379E" w:rsidRDefault="007B6834" w:rsidP="00D7225F">
      <w:pPr>
        <w:pStyle w:val="000"/>
        <w:numPr>
          <w:ilvl w:val="0"/>
          <w:numId w:val="3"/>
        </w:numPr>
        <w:spacing w:before="240" w:after="120" w:line="240" w:lineRule="auto"/>
        <w:rPr>
          <w:rFonts w:ascii="Arial" w:hAnsi="Arial" w:cs="Arial"/>
          <w:b/>
          <w:sz w:val="22"/>
          <w:szCs w:val="22"/>
        </w:rPr>
      </w:pPr>
      <w:bookmarkStart w:id="10" w:name="_Ref495335170"/>
      <w:r w:rsidRPr="004B379E">
        <w:rPr>
          <w:rFonts w:ascii="Arial" w:hAnsi="Arial" w:cs="Arial"/>
          <w:b/>
          <w:sz w:val="22"/>
          <w:szCs w:val="22"/>
        </w:rPr>
        <w:t xml:space="preserve">Toepasselijk </w:t>
      </w:r>
      <w:r w:rsidR="00B707BA" w:rsidRPr="004B379E">
        <w:rPr>
          <w:rFonts w:ascii="Arial" w:hAnsi="Arial" w:cs="Arial"/>
          <w:b/>
          <w:sz w:val="22"/>
          <w:szCs w:val="22"/>
        </w:rPr>
        <w:t>recht en forumkeuze</w:t>
      </w:r>
      <w:bookmarkEnd w:id="10"/>
    </w:p>
    <w:p w14:paraId="78669081" w14:textId="77777777" w:rsidR="00B707BA" w:rsidRPr="004B379E" w:rsidRDefault="00B707BA" w:rsidP="004B379E">
      <w:pPr>
        <w:pStyle w:val="000"/>
        <w:numPr>
          <w:ilvl w:val="1"/>
          <w:numId w:val="3"/>
        </w:numPr>
        <w:spacing w:before="120" w:after="120" w:line="240" w:lineRule="auto"/>
        <w:rPr>
          <w:rFonts w:ascii="Arial" w:hAnsi="Arial" w:cs="Arial"/>
          <w:sz w:val="22"/>
          <w:szCs w:val="22"/>
        </w:rPr>
      </w:pPr>
      <w:r w:rsidRPr="004B379E">
        <w:rPr>
          <w:rFonts w:ascii="Arial" w:hAnsi="Arial" w:cs="Arial"/>
          <w:sz w:val="22"/>
          <w:szCs w:val="22"/>
        </w:rPr>
        <w:t>Op deze rechtsverhouding is Nederlands recht van toepassing</w:t>
      </w:r>
      <w:r w:rsidR="005B33FD" w:rsidRPr="004B379E">
        <w:rPr>
          <w:rFonts w:ascii="Arial" w:hAnsi="Arial" w:cs="Arial"/>
          <w:sz w:val="22"/>
          <w:szCs w:val="22"/>
        </w:rPr>
        <w:t>.</w:t>
      </w:r>
    </w:p>
    <w:p w14:paraId="70778F32" w14:textId="52364CF4" w:rsidR="00B707BA" w:rsidRPr="004B379E" w:rsidRDefault="00B707BA" w:rsidP="004B379E">
      <w:pPr>
        <w:pStyle w:val="000"/>
        <w:numPr>
          <w:ilvl w:val="1"/>
          <w:numId w:val="3"/>
        </w:numPr>
        <w:spacing w:before="120" w:after="120" w:line="240" w:lineRule="auto"/>
        <w:rPr>
          <w:rFonts w:ascii="Arial" w:hAnsi="Arial" w:cs="Arial"/>
          <w:sz w:val="22"/>
          <w:szCs w:val="22"/>
        </w:rPr>
      </w:pPr>
      <w:r w:rsidRPr="004B379E">
        <w:rPr>
          <w:rFonts w:ascii="Arial" w:hAnsi="Arial" w:cs="Arial"/>
          <w:sz w:val="22"/>
          <w:szCs w:val="22"/>
        </w:rPr>
        <w:t xml:space="preserve">Alle geschillen tussen </w:t>
      </w:r>
      <w:r w:rsidRPr="00B434FD">
        <w:rPr>
          <w:rFonts w:ascii="Arial" w:hAnsi="Arial" w:cs="Arial"/>
          <w:sz w:val="22"/>
          <w:szCs w:val="22"/>
        </w:rPr>
        <w:t xml:space="preserve">partijen worden beslecht door de bevoegde rechter in het arrondissement </w:t>
      </w:r>
      <w:r w:rsidR="00086E61" w:rsidRPr="00B434FD">
        <w:rPr>
          <w:rFonts w:ascii="Arial" w:hAnsi="Arial" w:cs="Arial"/>
          <w:sz w:val="22"/>
          <w:szCs w:val="22"/>
        </w:rPr>
        <w:t xml:space="preserve">waarin </w:t>
      </w:r>
      <w:r w:rsidR="00B456B1" w:rsidRPr="00B434FD">
        <w:rPr>
          <w:rFonts w:ascii="Arial" w:hAnsi="Arial" w:cs="Arial"/>
          <w:sz w:val="22"/>
          <w:szCs w:val="22"/>
        </w:rPr>
        <w:t>MKB Westland</w:t>
      </w:r>
      <w:r w:rsidR="00086E61" w:rsidRPr="00B434FD">
        <w:rPr>
          <w:rFonts w:ascii="Arial" w:hAnsi="Arial" w:cs="Arial"/>
          <w:sz w:val="22"/>
          <w:szCs w:val="22"/>
        </w:rPr>
        <w:t xml:space="preserve"> haar </w:t>
      </w:r>
      <w:r w:rsidR="00B434FD" w:rsidRPr="00B434FD">
        <w:rPr>
          <w:rFonts w:ascii="Arial" w:hAnsi="Arial" w:cs="Arial"/>
          <w:sz w:val="22"/>
          <w:szCs w:val="22"/>
        </w:rPr>
        <w:t>vestigingsplaats</w:t>
      </w:r>
      <w:r w:rsidR="00086E61">
        <w:rPr>
          <w:rFonts w:ascii="Arial" w:hAnsi="Arial" w:cs="Arial"/>
          <w:sz w:val="22"/>
          <w:szCs w:val="22"/>
        </w:rPr>
        <w:t xml:space="preserve"> heeft. </w:t>
      </w:r>
    </w:p>
    <w:p w14:paraId="35BD7530" w14:textId="77777777" w:rsidR="00334968" w:rsidRPr="004B379E" w:rsidRDefault="00334968" w:rsidP="004B379E">
      <w:pPr>
        <w:pStyle w:val="000"/>
        <w:spacing w:before="120" w:after="120" w:line="40" w:lineRule="atLeast"/>
        <w:rPr>
          <w:rFonts w:ascii="Arial" w:hAnsi="Arial" w:cs="Arial"/>
          <w:sz w:val="22"/>
          <w:szCs w:val="22"/>
        </w:rPr>
      </w:pPr>
    </w:p>
    <w:p w14:paraId="40458E60" w14:textId="4D7FE1CA" w:rsidR="00334968" w:rsidRDefault="00334968" w:rsidP="004B379E">
      <w:pPr>
        <w:pStyle w:val="000"/>
        <w:spacing w:before="120" w:after="120" w:line="40" w:lineRule="atLeast"/>
        <w:rPr>
          <w:rFonts w:ascii="Arial" w:hAnsi="Arial" w:cs="Arial"/>
          <w:sz w:val="22"/>
          <w:szCs w:val="22"/>
        </w:rPr>
      </w:pPr>
      <w:r w:rsidRPr="004B379E">
        <w:rPr>
          <w:rFonts w:ascii="Arial" w:hAnsi="Arial" w:cs="Arial"/>
          <w:sz w:val="22"/>
          <w:szCs w:val="22"/>
        </w:rPr>
        <w:t>Aldus o</w:t>
      </w:r>
      <w:r w:rsidR="0042675D" w:rsidRPr="004B379E">
        <w:rPr>
          <w:rFonts w:ascii="Arial" w:hAnsi="Arial" w:cs="Arial"/>
          <w:sz w:val="22"/>
          <w:szCs w:val="22"/>
        </w:rPr>
        <w:t xml:space="preserve">vereengekomen in tweevoud op </w:t>
      </w:r>
      <w:r w:rsidR="00ED7DDA">
        <w:rPr>
          <w:rFonts w:ascii="Arial" w:hAnsi="Arial" w:cs="Arial"/>
          <w:sz w:val="22"/>
          <w:szCs w:val="22"/>
        </w:rPr>
        <w:t>………………………………..</w:t>
      </w:r>
      <w:r w:rsidR="0042675D" w:rsidRPr="004B379E">
        <w:rPr>
          <w:rFonts w:ascii="Arial" w:hAnsi="Arial" w:cs="Arial"/>
          <w:sz w:val="22"/>
          <w:szCs w:val="22"/>
        </w:rPr>
        <w:t>:</w:t>
      </w:r>
    </w:p>
    <w:p w14:paraId="07AF716C" w14:textId="77777777" w:rsidR="00B53A45" w:rsidRPr="004B379E" w:rsidRDefault="00B53A45" w:rsidP="004B379E">
      <w:pPr>
        <w:pStyle w:val="000"/>
        <w:spacing w:before="120" w:after="120" w:line="40" w:lineRule="atLeast"/>
        <w:rPr>
          <w:rFonts w:ascii="Arial" w:hAnsi="Arial" w:cs="Arial"/>
          <w:sz w:val="22"/>
          <w:szCs w:val="22"/>
        </w:rPr>
      </w:pPr>
    </w:p>
    <w:p w14:paraId="3BFE36AA" w14:textId="5156FF84" w:rsidR="0042675D" w:rsidRPr="004B379E" w:rsidRDefault="006048D4" w:rsidP="004B379E">
      <w:pPr>
        <w:pStyle w:val="000"/>
        <w:spacing w:before="120" w:after="120" w:line="40" w:lineRule="atLeast"/>
        <w:rPr>
          <w:rFonts w:ascii="Arial" w:hAnsi="Arial" w:cs="Arial"/>
          <w:sz w:val="22"/>
          <w:szCs w:val="22"/>
        </w:rPr>
      </w:pPr>
      <w:r w:rsidRPr="004B379E">
        <w:rPr>
          <w:rFonts w:ascii="Arial" w:hAnsi="Arial" w:cs="Arial"/>
          <w:sz w:val="22"/>
          <w:szCs w:val="22"/>
        </w:rPr>
        <w:t>Verwerkingsverantwoordelijke</w:t>
      </w:r>
      <w:r w:rsidR="003E6B8F" w:rsidRPr="004B379E">
        <w:rPr>
          <w:rFonts w:ascii="Arial" w:hAnsi="Arial" w:cs="Arial"/>
          <w:sz w:val="22"/>
          <w:szCs w:val="22"/>
        </w:rPr>
        <w:tab/>
      </w:r>
      <w:r w:rsidR="003E6B8F" w:rsidRPr="004B379E">
        <w:rPr>
          <w:rFonts w:ascii="Arial" w:hAnsi="Arial" w:cs="Arial"/>
          <w:sz w:val="22"/>
          <w:szCs w:val="22"/>
        </w:rPr>
        <w:tab/>
      </w:r>
      <w:r w:rsidR="003E6B8F" w:rsidRPr="004B379E">
        <w:rPr>
          <w:rFonts w:ascii="Arial" w:hAnsi="Arial" w:cs="Arial"/>
          <w:sz w:val="22"/>
          <w:szCs w:val="22"/>
        </w:rPr>
        <w:tab/>
      </w:r>
      <w:r w:rsidR="00574035" w:rsidRPr="004B379E">
        <w:rPr>
          <w:rFonts w:ascii="Arial" w:hAnsi="Arial" w:cs="Arial"/>
          <w:sz w:val="22"/>
          <w:szCs w:val="22"/>
        </w:rPr>
        <w:t>Verwerker</w:t>
      </w:r>
    </w:p>
    <w:p w14:paraId="5FBF6F81" w14:textId="21BB3CF9" w:rsidR="0042675D" w:rsidRDefault="003E12F5" w:rsidP="004B379E">
      <w:pPr>
        <w:pStyle w:val="000"/>
        <w:spacing w:before="120" w:after="120" w:line="40" w:lineRule="atLeast"/>
        <w:rPr>
          <w:rFonts w:ascii="Arial" w:hAnsi="Arial" w:cs="Arial"/>
          <w:sz w:val="22"/>
          <w:szCs w:val="22"/>
        </w:rPr>
      </w:pPr>
      <w:r>
        <w:rPr>
          <w:rFonts w:ascii="Arial" w:hAnsi="Arial" w:cs="Arial"/>
          <w:sz w:val="22"/>
          <w:szCs w:val="22"/>
          <w:highlight w:val="yellow"/>
        </w:rPr>
        <w:t>MKB Westland</w:t>
      </w:r>
      <w:r w:rsidR="004B2B5E">
        <w:rPr>
          <w:rFonts w:ascii="Arial" w:hAnsi="Arial" w:cs="Arial"/>
          <w:sz w:val="22"/>
          <w:szCs w:val="22"/>
        </w:rPr>
        <w:tab/>
      </w:r>
      <w:r w:rsidR="004B2B5E">
        <w:rPr>
          <w:rFonts w:ascii="Arial" w:hAnsi="Arial" w:cs="Arial"/>
          <w:sz w:val="22"/>
          <w:szCs w:val="22"/>
        </w:rPr>
        <w:tab/>
      </w:r>
      <w:r w:rsidR="004B2B5E">
        <w:rPr>
          <w:rFonts w:ascii="Arial" w:hAnsi="Arial" w:cs="Arial"/>
          <w:sz w:val="22"/>
          <w:szCs w:val="22"/>
        </w:rPr>
        <w:tab/>
      </w:r>
      <w:r w:rsidR="004B2B5E">
        <w:rPr>
          <w:rFonts w:ascii="Arial" w:hAnsi="Arial" w:cs="Arial"/>
          <w:sz w:val="22"/>
          <w:szCs w:val="22"/>
        </w:rPr>
        <w:tab/>
      </w:r>
      <w:r w:rsidR="004B2B5E">
        <w:rPr>
          <w:rFonts w:ascii="Arial" w:hAnsi="Arial" w:cs="Arial"/>
          <w:sz w:val="22"/>
          <w:szCs w:val="22"/>
        </w:rPr>
        <w:tab/>
      </w:r>
      <w:r w:rsidR="0051378E">
        <w:rPr>
          <w:rFonts w:ascii="Arial" w:hAnsi="Arial" w:cs="Arial"/>
          <w:sz w:val="22"/>
          <w:szCs w:val="22"/>
        </w:rPr>
        <w:tab/>
      </w:r>
      <w:r w:rsidR="00A86AC3" w:rsidRPr="004B2B5E">
        <w:rPr>
          <w:rFonts w:ascii="Arial" w:hAnsi="Arial" w:cs="Arial"/>
          <w:sz w:val="22"/>
          <w:szCs w:val="22"/>
          <w:highlight w:val="yellow"/>
        </w:rPr>
        <w:t>Naam</w:t>
      </w:r>
    </w:p>
    <w:p w14:paraId="0E2ACF41" w14:textId="77777777" w:rsidR="0051378E" w:rsidRPr="004B379E" w:rsidRDefault="0051378E" w:rsidP="004B379E">
      <w:pPr>
        <w:pStyle w:val="000"/>
        <w:spacing w:before="120" w:after="120" w:line="40" w:lineRule="atLeast"/>
        <w:rPr>
          <w:rFonts w:ascii="Arial" w:hAnsi="Arial" w:cs="Arial"/>
          <w:sz w:val="22"/>
          <w:szCs w:val="22"/>
        </w:rPr>
      </w:pPr>
    </w:p>
    <w:p w14:paraId="4E258214" w14:textId="77777777" w:rsidR="0042675D" w:rsidRPr="004B379E" w:rsidRDefault="0042675D" w:rsidP="004B379E">
      <w:pPr>
        <w:pStyle w:val="000"/>
        <w:spacing w:before="120" w:after="120" w:line="40" w:lineRule="atLeast"/>
        <w:rPr>
          <w:rFonts w:ascii="Arial" w:hAnsi="Arial" w:cs="Arial"/>
          <w:sz w:val="22"/>
          <w:szCs w:val="22"/>
        </w:rPr>
      </w:pPr>
    </w:p>
    <w:p w14:paraId="0FFC076B" w14:textId="494C7903" w:rsidR="0042675D" w:rsidRPr="004B379E" w:rsidRDefault="0042675D" w:rsidP="004B379E">
      <w:pPr>
        <w:pStyle w:val="000"/>
        <w:spacing w:before="120" w:after="120" w:line="40" w:lineRule="atLeast"/>
        <w:rPr>
          <w:rFonts w:ascii="Arial" w:hAnsi="Arial" w:cs="Arial"/>
          <w:sz w:val="22"/>
          <w:szCs w:val="22"/>
        </w:rPr>
      </w:pPr>
      <w:r w:rsidRPr="004B379E">
        <w:rPr>
          <w:rFonts w:ascii="Arial" w:hAnsi="Arial" w:cs="Arial"/>
          <w:sz w:val="22"/>
          <w:szCs w:val="22"/>
        </w:rPr>
        <w:t>_______________________________</w:t>
      </w:r>
      <w:r w:rsidRPr="004B379E">
        <w:rPr>
          <w:rFonts w:ascii="Arial" w:hAnsi="Arial" w:cs="Arial"/>
          <w:sz w:val="22"/>
          <w:szCs w:val="22"/>
        </w:rPr>
        <w:tab/>
      </w:r>
      <w:r w:rsidRPr="004B379E">
        <w:rPr>
          <w:rFonts w:ascii="Arial" w:hAnsi="Arial" w:cs="Arial"/>
          <w:sz w:val="22"/>
          <w:szCs w:val="22"/>
        </w:rPr>
        <w:tab/>
        <w:t>_______________</w:t>
      </w:r>
      <w:r w:rsidR="00BB18A6" w:rsidRPr="004B379E">
        <w:rPr>
          <w:rFonts w:ascii="Arial" w:hAnsi="Arial" w:cs="Arial"/>
          <w:sz w:val="22"/>
          <w:szCs w:val="22"/>
        </w:rPr>
        <w:t>___</w:t>
      </w:r>
      <w:r w:rsidRPr="004B379E">
        <w:rPr>
          <w:rFonts w:ascii="Arial" w:hAnsi="Arial" w:cs="Arial"/>
          <w:sz w:val="22"/>
          <w:szCs w:val="22"/>
        </w:rPr>
        <w:t>_________</w:t>
      </w:r>
      <w:r w:rsidR="001F7774" w:rsidRPr="004B379E">
        <w:rPr>
          <w:rFonts w:ascii="Arial" w:hAnsi="Arial" w:cs="Arial"/>
          <w:sz w:val="22"/>
          <w:szCs w:val="22"/>
        </w:rPr>
        <w:t>______</w:t>
      </w:r>
    </w:p>
    <w:p w14:paraId="74B42EF4" w14:textId="5F502C2A" w:rsidR="0077736D" w:rsidRPr="004B379E" w:rsidRDefault="003E12F5" w:rsidP="004B379E">
      <w:pPr>
        <w:pStyle w:val="000"/>
        <w:spacing w:before="120" w:after="120" w:line="40" w:lineRule="atLeast"/>
        <w:jc w:val="left"/>
        <w:rPr>
          <w:rFonts w:ascii="Arial" w:hAnsi="Arial" w:cs="Arial"/>
          <w:sz w:val="22"/>
          <w:szCs w:val="22"/>
        </w:rPr>
      </w:pPr>
      <w:r>
        <w:rPr>
          <w:rFonts w:ascii="Arial" w:hAnsi="Arial" w:cs="Arial"/>
          <w:sz w:val="22"/>
          <w:szCs w:val="22"/>
          <w:highlight w:val="yellow"/>
        </w:rPr>
        <w:t>Henk Salome</w:t>
      </w:r>
      <w:r>
        <w:rPr>
          <w:rFonts w:ascii="Arial" w:hAnsi="Arial" w:cs="Arial"/>
          <w:sz w:val="22"/>
          <w:szCs w:val="22"/>
          <w:highlight w:val="yellow"/>
        </w:rPr>
        <w:tab/>
      </w:r>
      <w:r>
        <w:rPr>
          <w:rFonts w:ascii="Arial" w:hAnsi="Arial" w:cs="Arial"/>
          <w:sz w:val="22"/>
          <w:szCs w:val="22"/>
          <w:highlight w:val="yellow"/>
        </w:rPr>
        <w:tab/>
      </w:r>
      <w:r>
        <w:rPr>
          <w:rFonts w:ascii="Arial" w:hAnsi="Arial" w:cs="Arial"/>
          <w:sz w:val="22"/>
          <w:szCs w:val="22"/>
          <w:highlight w:val="yellow"/>
        </w:rPr>
        <w:tab/>
      </w:r>
      <w:r>
        <w:rPr>
          <w:rFonts w:ascii="Arial" w:hAnsi="Arial" w:cs="Arial"/>
          <w:sz w:val="22"/>
          <w:szCs w:val="22"/>
          <w:highlight w:val="yellow"/>
        </w:rPr>
        <w:tab/>
      </w:r>
      <w:r w:rsidR="003E6B8F" w:rsidRPr="004B379E">
        <w:rPr>
          <w:rFonts w:ascii="Arial" w:hAnsi="Arial" w:cs="Arial"/>
          <w:sz w:val="22"/>
          <w:szCs w:val="22"/>
        </w:rPr>
        <w:tab/>
      </w:r>
      <w:r w:rsidR="003E6B8F" w:rsidRPr="004B379E">
        <w:rPr>
          <w:rFonts w:ascii="Arial" w:hAnsi="Arial" w:cs="Arial"/>
          <w:sz w:val="22"/>
          <w:szCs w:val="22"/>
        </w:rPr>
        <w:tab/>
      </w:r>
      <w:r w:rsidR="00A86AC3" w:rsidRPr="004B2B5E">
        <w:rPr>
          <w:rFonts w:ascii="Arial" w:hAnsi="Arial" w:cs="Arial"/>
          <w:sz w:val="22"/>
          <w:szCs w:val="22"/>
          <w:highlight w:val="yellow"/>
        </w:rPr>
        <w:t>Mevrouw / De heer________________</w:t>
      </w:r>
    </w:p>
    <w:p w14:paraId="7F2AE364" w14:textId="77777777" w:rsidR="00726AEE" w:rsidRPr="004B379E" w:rsidRDefault="00726AEE" w:rsidP="004B379E">
      <w:pPr>
        <w:overflowPunct/>
        <w:autoSpaceDE/>
        <w:autoSpaceDN/>
        <w:adjustRightInd/>
        <w:spacing w:before="120" w:after="120" w:line="240" w:lineRule="auto"/>
        <w:textAlignment w:val="auto"/>
        <w:rPr>
          <w:rFonts w:ascii="Arial" w:hAnsi="Arial" w:cs="Arial"/>
          <w:b/>
          <w:sz w:val="22"/>
          <w:szCs w:val="22"/>
        </w:rPr>
      </w:pPr>
      <w:r w:rsidRPr="004B379E">
        <w:rPr>
          <w:rFonts w:ascii="Arial" w:hAnsi="Arial" w:cs="Arial"/>
          <w:b/>
          <w:sz w:val="22"/>
          <w:szCs w:val="22"/>
        </w:rPr>
        <w:br w:type="page"/>
      </w:r>
    </w:p>
    <w:p w14:paraId="5399E056" w14:textId="0D16154B" w:rsidR="0077736D" w:rsidRPr="00C163FC" w:rsidRDefault="00C163FC" w:rsidP="004B379E">
      <w:pPr>
        <w:pStyle w:val="000"/>
        <w:spacing w:before="120" w:after="120" w:line="40" w:lineRule="atLeast"/>
        <w:rPr>
          <w:rFonts w:ascii="Arial" w:hAnsi="Arial" w:cs="Arial"/>
          <w:b/>
          <w:szCs w:val="22"/>
        </w:rPr>
      </w:pPr>
      <w:r w:rsidRPr="00C163FC">
        <w:rPr>
          <w:rFonts w:ascii="Arial" w:hAnsi="Arial" w:cs="Arial"/>
          <w:b/>
          <w:szCs w:val="22"/>
        </w:rPr>
        <w:lastRenderedPageBreak/>
        <w:t>Bijlage 1– Technische en organisatorische beveiligingsmaatregelen</w:t>
      </w:r>
    </w:p>
    <w:p w14:paraId="061CA556" w14:textId="145DB282" w:rsidR="009710A7" w:rsidRPr="00E01CCB" w:rsidRDefault="009710A7" w:rsidP="00E01CCB">
      <w:pPr>
        <w:pStyle w:val="000"/>
        <w:spacing w:before="120" w:after="120" w:line="276" w:lineRule="auto"/>
        <w:rPr>
          <w:rFonts w:ascii="Arial" w:hAnsi="Arial" w:cs="Arial"/>
          <w:sz w:val="22"/>
          <w:szCs w:val="22"/>
        </w:rPr>
      </w:pPr>
      <w:r w:rsidRPr="004B379E">
        <w:rPr>
          <w:rFonts w:ascii="Arial" w:hAnsi="Arial" w:cs="Arial"/>
          <w:sz w:val="22"/>
          <w:szCs w:val="22"/>
        </w:rPr>
        <w:t xml:space="preserve">Verwerker verklaart de volgende technische en/of organisatorische maatregelen te hebben getroffen </w:t>
      </w:r>
      <w:r w:rsidRPr="00E01CCB">
        <w:rPr>
          <w:rFonts w:ascii="Arial" w:hAnsi="Arial" w:cs="Arial"/>
          <w:sz w:val="22"/>
          <w:szCs w:val="22"/>
        </w:rPr>
        <w:t>om te kunnen voldoen aan hetgeen is bepaald in artikel 5 van deze Overeenkomst.</w:t>
      </w:r>
    </w:p>
    <w:p w14:paraId="2ED93DAE" w14:textId="77777777" w:rsidR="00E01CCB" w:rsidRPr="00E01CCB" w:rsidRDefault="00E01CCB" w:rsidP="00E01CCB">
      <w:pPr>
        <w:pStyle w:val="000"/>
        <w:spacing w:before="120" w:after="120" w:line="276" w:lineRule="auto"/>
        <w:rPr>
          <w:rFonts w:ascii="Arial" w:hAnsi="Arial" w:cs="Arial"/>
          <w:sz w:val="22"/>
          <w:szCs w:val="22"/>
        </w:rPr>
      </w:pPr>
      <w:r w:rsidRPr="00E01CCB">
        <w:rPr>
          <w:rFonts w:ascii="Arial" w:hAnsi="Arial" w:cs="Arial"/>
          <w:sz w:val="22"/>
          <w:szCs w:val="22"/>
        </w:rPr>
        <w:t xml:space="preserve">Om </w:t>
      </w:r>
      <w:r w:rsidRPr="00E01CCB">
        <w:rPr>
          <w:rFonts w:ascii="Arial" w:hAnsi="Arial" w:cs="Arial"/>
          <w:b/>
          <w:sz w:val="22"/>
          <w:szCs w:val="22"/>
        </w:rPr>
        <w:t>vertrouwelijkheid</w:t>
      </w:r>
      <w:r w:rsidRPr="00E01CCB">
        <w:rPr>
          <w:rFonts w:ascii="Arial" w:hAnsi="Arial" w:cs="Arial"/>
          <w:sz w:val="22"/>
          <w:szCs w:val="22"/>
        </w:rPr>
        <w:t xml:space="preserve"> te garanderen:</w:t>
      </w:r>
    </w:p>
    <w:p w14:paraId="5F200B1C" w14:textId="77777777" w:rsidR="00E01CCB" w:rsidRPr="00E01CCB" w:rsidRDefault="00E01CCB" w:rsidP="00E01CCB">
      <w:pPr>
        <w:pStyle w:val="000"/>
        <w:spacing w:before="120" w:after="120" w:line="276" w:lineRule="auto"/>
        <w:rPr>
          <w:rFonts w:ascii="Arial" w:hAnsi="Arial" w:cs="Arial"/>
          <w:sz w:val="22"/>
          <w:szCs w:val="22"/>
        </w:rPr>
      </w:pPr>
      <w:r w:rsidRPr="00E01CCB">
        <w:rPr>
          <w:rFonts w:ascii="Arial" w:hAnsi="Arial" w:cs="Arial"/>
          <w:sz w:val="22"/>
          <w:szCs w:val="22"/>
        </w:rPr>
        <w:t>[</w:t>
      </w:r>
      <w:r w:rsidRPr="00E01CCB">
        <w:rPr>
          <w:rFonts w:ascii="Arial" w:hAnsi="Arial" w:cs="Arial"/>
          <w:i/>
          <w:sz w:val="22"/>
          <w:szCs w:val="22"/>
        </w:rPr>
        <w:t>Vink a.u.b. de van toepassing zijnde maatregelen aan</w:t>
      </w:r>
      <w:r w:rsidRPr="00E01CCB">
        <w:rPr>
          <w:rFonts w:ascii="Arial" w:hAnsi="Arial" w:cs="Arial"/>
          <w:sz w:val="22"/>
          <w:szCs w:val="22"/>
        </w:rPr>
        <w:t>]</w:t>
      </w:r>
    </w:p>
    <w:p w14:paraId="06D8120C" w14:textId="77777777" w:rsidR="00E01CCB" w:rsidRPr="00E01CCB" w:rsidRDefault="00E01CCB" w:rsidP="00E01CCB">
      <w:pPr>
        <w:pStyle w:val="000"/>
        <w:spacing w:before="120" w:after="120" w:line="276" w:lineRule="auto"/>
        <w:rPr>
          <w:rFonts w:ascii="Arial" w:hAnsi="Arial" w:cs="Arial"/>
          <w:sz w:val="22"/>
          <w:szCs w:val="22"/>
        </w:rPr>
      </w:pPr>
      <w:r w:rsidRPr="00E01CCB">
        <w:rPr>
          <w:rFonts w:ascii="Arial" w:hAnsi="Arial" w:cs="Arial"/>
          <w:sz w:val="22"/>
          <w:szCs w:val="22"/>
        </w:rPr>
        <w:t>[   ] Controle op fysieke toegang tot persoonsgegevens</w:t>
      </w:r>
    </w:p>
    <w:p w14:paraId="2A391454" w14:textId="77777777" w:rsidR="00E01CCB" w:rsidRPr="00E01CCB" w:rsidRDefault="00E01CCB" w:rsidP="00E01CCB">
      <w:pPr>
        <w:pStyle w:val="000"/>
        <w:spacing w:before="120" w:after="120" w:line="276" w:lineRule="auto"/>
        <w:rPr>
          <w:rFonts w:ascii="Arial" w:hAnsi="Arial" w:cs="Arial"/>
          <w:sz w:val="22"/>
          <w:szCs w:val="22"/>
        </w:rPr>
      </w:pPr>
      <w:r w:rsidRPr="00E01CCB">
        <w:rPr>
          <w:rFonts w:ascii="Arial" w:hAnsi="Arial" w:cs="Arial"/>
          <w:sz w:val="22"/>
          <w:szCs w:val="22"/>
        </w:rPr>
        <w:t>[   ] Controle op elektronische toegang tot persoonsgegevens</w:t>
      </w:r>
    </w:p>
    <w:p w14:paraId="6ACD964E" w14:textId="77777777" w:rsidR="00E01CCB" w:rsidRPr="00E01CCB" w:rsidRDefault="00E01CCB" w:rsidP="00E01CCB">
      <w:pPr>
        <w:pStyle w:val="000"/>
        <w:spacing w:before="120" w:after="120" w:line="276" w:lineRule="auto"/>
        <w:rPr>
          <w:rFonts w:ascii="Arial" w:hAnsi="Arial" w:cs="Arial"/>
          <w:sz w:val="22"/>
          <w:szCs w:val="22"/>
        </w:rPr>
      </w:pPr>
      <w:r w:rsidRPr="00E01CCB">
        <w:rPr>
          <w:rFonts w:ascii="Arial" w:hAnsi="Arial" w:cs="Arial"/>
          <w:sz w:val="22"/>
          <w:szCs w:val="22"/>
        </w:rPr>
        <w:t>[   ] Controle op interne toegang tot persoonsgegevens</w:t>
      </w:r>
    </w:p>
    <w:p w14:paraId="6C0C2C96" w14:textId="77777777" w:rsidR="00E01CCB" w:rsidRPr="00E01CCB" w:rsidRDefault="00E01CCB" w:rsidP="00E01CCB">
      <w:pPr>
        <w:pStyle w:val="000"/>
        <w:spacing w:before="120" w:after="120" w:line="276" w:lineRule="auto"/>
        <w:rPr>
          <w:rFonts w:ascii="Arial" w:hAnsi="Arial" w:cs="Arial"/>
          <w:sz w:val="22"/>
          <w:szCs w:val="22"/>
        </w:rPr>
      </w:pPr>
      <w:r w:rsidRPr="00E01CCB">
        <w:rPr>
          <w:rFonts w:ascii="Arial" w:hAnsi="Arial" w:cs="Arial"/>
          <w:sz w:val="22"/>
          <w:szCs w:val="22"/>
        </w:rPr>
        <w:t xml:space="preserve">[   ] </w:t>
      </w:r>
      <w:proofErr w:type="spellStart"/>
      <w:r w:rsidRPr="00E01CCB">
        <w:rPr>
          <w:rFonts w:ascii="Arial" w:hAnsi="Arial" w:cs="Arial"/>
          <w:sz w:val="22"/>
          <w:szCs w:val="22"/>
        </w:rPr>
        <w:t>Pseudonimisering</w:t>
      </w:r>
      <w:proofErr w:type="spellEnd"/>
      <w:r w:rsidRPr="00E01CCB">
        <w:rPr>
          <w:rFonts w:ascii="Arial" w:hAnsi="Arial" w:cs="Arial"/>
          <w:sz w:val="22"/>
          <w:szCs w:val="22"/>
        </w:rPr>
        <w:t xml:space="preserve"> en versleuteling van persoonsgegevens</w:t>
      </w:r>
    </w:p>
    <w:p w14:paraId="2A17793E" w14:textId="77777777" w:rsidR="00E01CCB" w:rsidRPr="00E01CCB" w:rsidRDefault="00E01CCB" w:rsidP="00E01CCB">
      <w:pPr>
        <w:pStyle w:val="000"/>
        <w:spacing w:before="120" w:after="120" w:line="276" w:lineRule="auto"/>
        <w:rPr>
          <w:rFonts w:ascii="Arial" w:hAnsi="Arial" w:cs="Arial"/>
          <w:sz w:val="22"/>
          <w:szCs w:val="22"/>
        </w:rPr>
      </w:pPr>
      <w:r w:rsidRPr="00E01CCB">
        <w:rPr>
          <w:rFonts w:ascii="Arial" w:hAnsi="Arial" w:cs="Arial"/>
          <w:sz w:val="22"/>
          <w:szCs w:val="22"/>
        </w:rPr>
        <w:t>[   ] Isoleren van persoonsgegevens (het separaat opslaan van persoonsgegevens van verschillende Verwerkingsverantwoordelijken).</w:t>
      </w:r>
    </w:p>
    <w:p w14:paraId="630D18C8" w14:textId="77777777" w:rsidR="00E01CCB" w:rsidRPr="00E01CCB" w:rsidRDefault="00E01CCB" w:rsidP="00E01CCB">
      <w:pPr>
        <w:pStyle w:val="000"/>
        <w:spacing w:before="120" w:after="120" w:line="276" w:lineRule="auto"/>
        <w:rPr>
          <w:rFonts w:ascii="Arial" w:hAnsi="Arial" w:cs="Arial"/>
          <w:sz w:val="22"/>
          <w:szCs w:val="22"/>
        </w:rPr>
      </w:pPr>
      <w:r w:rsidRPr="00E01CCB">
        <w:rPr>
          <w:rFonts w:ascii="Arial" w:hAnsi="Arial" w:cs="Arial"/>
          <w:sz w:val="22"/>
          <w:szCs w:val="22"/>
        </w:rPr>
        <w:t xml:space="preserve">Om de </w:t>
      </w:r>
      <w:r w:rsidRPr="00E01CCB">
        <w:rPr>
          <w:rFonts w:ascii="Arial" w:hAnsi="Arial" w:cs="Arial"/>
          <w:b/>
          <w:sz w:val="22"/>
          <w:szCs w:val="22"/>
        </w:rPr>
        <w:t>integriteit</w:t>
      </w:r>
      <w:r w:rsidRPr="00E01CCB">
        <w:rPr>
          <w:rFonts w:ascii="Arial" w:hAnsi="Arial" w:cs="Arial"/>
          <w:sz w:val="22"/>
          <w:szCs w:val="22"/>
        </w:rPr>
        <w:t xml:space="preserve"> te garanderen:</w:t>
      </w:r>
    </w:p>
    <w:p w14:paraId="3226BEC5" w14:textId="77777777" w:rsidR="00E01CCB" w:rsidRPr="00E01CCB" w:rsidRDefault="00E01CCB" w:rsidP="00E01CCB">
      <w:pPr>
        <w:pStyle w:val="000"/>
        <w:spacing w:before="120" w:after="120" w:line="276" w:lineRule="auto"/>
        <w:rPr>
          <w:rFonts w:ascii="Arial" w:hAnsi="Arial" w:cs="Arial"/>
          <w:sz w:val="22"/>
          <w:szCs w:val="22"/>
        </w:rPr>
      </w:pPr>
      <w:r w:rsidRPr="00E01CCB">
        <w:rPr>
          <w:rFonts w:ascii="Arial" w:hAnsi="Arial" w:cs="Arial"/>
          <w:sz w:val="22"/>
          <w:szCs w:val="22"/>
        </w:rPr>
        <w:t>[   ] Controle op de doorgifte van persoonsgegevens</w:t>
      </w:r>
    </w:p>
    <w:p w14:paraId="137149FC" w14:textId="77777777" w:rsidR="00E01CCB" w:rsidRPr="00E01CCB" w:rsidRDefault="00E01CCB" w:rsidP="00E01CCB">
      <w:pPr>
        <w:pStyle w:val="000"/>
        <w:spacing w:before="120" w:after="120" w:line="276" w:lineRule="auto"/>
        <w:rPr>
          <w:rFonts w:ascii="Arial" w:hAnsi="Arial" w:cs="Arial"/>
          <w:sz w:val="22"/>
          <w:szCs w:val="22"/>
        </w:rPr>
      </w:pPr>
      <w:r w:rsidRPr="00E01CCB">
        <w:rPr>
          <w:rFonts w:ascii="Arial" w:hAnsi="Arial" w:cs="Arial"/>
          <w:sz w:val="22"/>
          <w:szCs w:val="22"/>
        </w:rPr>
        <w:t>[   ] Controle op de invoer van gegevens</w:t>
      </w:r>
    </w:p>
    <w:p w14:paraId="59A78F8C" w14:textId="77777777" w:rsidR="00E01CCB" w:rsidRPr="00E01CCB" w:rsidRDefault="00E01CCB" w:rsidP="00E01CCB">
      <w:pPr>
        <w:pStyle w:val="000"/>
        <w:spacing w:before="120" w:after="120" w:line="276" w:lineRule="auto"/>
        <w:rPr>
          <w:rFonts w:ascii="Arial" w:hAnsi="Arial" w:cs="Arial"/>
          <w:sz w:val="22"/>
          <w:szCs w:val="22"/>
        </w:rPr>
      </w:pPr>
      <w:r w:rsidRPr="00E01CCB">
        <w:rPr>
          <w:rFonts w:ascii="Arial" w:hAnsi="Arial" w:cs="Arial"/>
          <w:sz w:val="22"/>
          <w:szCs w:val="22"/>
        </w:rPr>
        <w:t xml:space="preserve">Om de </w:t>
      </w:r>
      <w:r w:rsidRPr="00E01CCB">
        <w:rPr>
          <w:rFonts w:ascii="Arial" w:hAnsi="Arial" w:cs="Arial"/>
          <w:b/>
          <w:sz w:val="22"/>
          <w:szCs w:val="22"/>
        </w:rPr>
        <w:t>beschikbaarheid en veerkracht</w:t>
      </w:r>
      <w:r w:rsidRPr="00E01CCB">
        <w:rPr>
          <w:rFonts w:ascii="Arial" w:hAnsi="Arial" w:cs="Arial"/>
          <w:sz w:val="22"/>
          <w:szCs w:val="22"/>
        </w:rPr>
        <w:t xml:space="preserve"> van gebruikte systemen te garanderen:</w:t>
      </w:r>
    </w:p>
    <w:p w14:paraId="46C3E76C" w14:textId="77777777" w:rsidR="00E01CCB" w:rsidRPr="00E01CCB" w:rsidRDefault="00E01CCB" w:rsidP="00E01CCB">
      <w:pPr>
        <w:pStyle w:val="000"/>
        <w:spacing w:before="120" w:after="120" w:line="276" w:lineRule="auto"/>
        <w:rPr>
          <w:rFonts w:ascii="Arial" w:hAnsi="Arial" w:cs="Arial"/>
          <w:sz w:val="22"/>
          <w:szCs w:val="22"/>
        </w:rPr>
      </w:pPr>
      <w:r w:rsidRPr="00E01CCB">
        <w:rPr>
          <w:rFonts w:ascii="Arial" w:hAnsi="Arial" w:cs="Arial"/>
          <w:sz w:val="22"/>
          <w:szCs w:val="22"/>
        </w:rPr>
        <w:t>[   ] Controle op beschikbaarheid van data (b.v. door het maken van back-ups)</w:t>
      </w:r>
    </w:p>
    <w:p w14:paraId="6491F86B" w14:textId="592D3B02" w:rsidR="00E01CCB" w:rsidRPr="00E01CCB" w:rsidRDefault="00E01CCB" w:rsidP="00E01CCB">
      <w:pPr>
        <w:pStyle w:val="000"/>
        <w:spacing w:before="120" w:after="120" w:line="276" w:lineRule="auto"/>
        <w:rPr>
          <w:rFonts w:ascii="Arial" w:hAnsi="Arial" w:cs="Arial"/>
          <w:sz w:val="22"/>
          <w:szCs w:val="22"/>
        </w:rPr>
      </w:pPr>
      <w:r w:rsidRPr="00E01CCB">
        <w:rPr>
          <w:rFonts w:ascii="Arial" w:hAnsi="Arial" w:cs="Arial"/>
          <w:sz w:val="22"/>
          <w:szCs w:val="22"/>
        </w:rPr>
        <w:t xml:space="preserve">[   ] Toegang tot persoonsgegevens kunnen herstellen (met middelen om deze </w:t>
      </w:r>
      <w:proofErr w:type="spellStart"/>
      <w:r w:rsidRPr="00E01CCB">
        <w:rPr>
          <w:rFonts w:ascii="Arial" w:hAnsi="Arial" w:cs="Arial"/>
          <w:sz w:val="22"/>
          <w:szCs w:val="22"/>
        </w:rPr>
        <w:t>persoons</w:t>
      </w:r>
      <w:r>
        <w:rPr>
          <w:rFonts w:ascii="Arial" w:hAnsi="Arial" w:cs="Arial"/>
          <w:sz w:val="22"/>
          <w:szCs w:val="22"/>
        </w:rPr>
        <w:t>-</w:t>
      </w:r>
      <w:r w:rsidRPr="00E01CCB">
        <w:rPr>
          <w:rFonts w:ascii="Arial" w:hAnsi="Arial" w:cs="Arial"/>
          <w:sz w:val="22"/>
          <w:szCs w:val="22"/>
        </w:rPr>
        <w:t>gegevens</w:t>
      </w:r>
      <w:proofErr w:type="spellEnd"/>
      <w:r w:rsidRPr="00E01CCB">
        <w:rPr>
          <w:rFonts w:ascii="Arial" w:hAnsi="Arial" w:cs="Arial"/>
          <w:sz w:val="22"/>
          <w:szCs w:val="22"/>
        </w:rPr>
        <w:t xml:space="preserve"> na een incident snel te kunnen herstellen)</w:t>
      </w:r>
      <w:r>
        <w:rPr>
          <w:rFonts w:ascii="Arial" w:hAnsi="Arial" w:cs="Arial"/>
          <w:sz w:val="22"/>
          <w:szCs w:val="22"/>
        </w:rPr>
        <w:t xml:space="preserve"> </w:t>
      </w:r>
    </w:p>
    <w:p w14:paraId="02C03474" w14:textId="77777777" w:rsidR="00E01CCB" w:rsidRPr="00E01CCB" w:rsidRDefault="00E01CCB" w:rsidP="00E01CCB">
      <w:pPr>
        <w:pStyle w:val="000"/>
        <w:spacing w:before="120" w:after="120" w:line="276" w:lineRule="auto"/>
        <w:rPr>
          <w:rFonts w:ascii="Arial" w:hAnsi="Arial" w:cs="Arial"/>
          <w:sz w:val="22"/>
          <w:szCs w:val="22"/>
        </w:rPr>
      </w:pPr>
      <w:r w:rsidRPr="00E01CCB">
        <w:rPr>
          <w:rFonts w:ascii="Arial" w:hAnsi="Arial" w:cs="Arial"/>
          <w:sz w:val="22"/>
          <w:szCs w:val="22"/>
        </w:rPr>
        <w:t xml:space="preserve">Om op gezette tijdstippen de </w:t>
      </w:r>
      <w:r w:rsidRPr="00E01CCB">
        <w:rPr>
          <w:rFonts w:ascii="Arial" w:hAnsi="Arial" w:cs="Arial"/>
          <w:b/>
          <w:sz w:val="22"/>
          <w:szCs w:val="22"/>
        </w:rPr>
        <w:t xml:space="preserve">doeltreffendheid </w:t>
      </w:r>
      <w:r w:rsidRPr="00E01CCB">
        <w:rPr>
          <w:rFonts w:ascii="Arial" w:hAnsi="Arial" w:cs="Arial"/>
          <w:sz w:val="22"/>
          <w:szCs w:val="22"/>
        </w:rPr>
        <w:t xml:space="preserve">van de technische en organisatorische maatregelen te </w:t>
      </w:r>
      <w:r w:rsidRPr="00E01CCB">
        <w:rPr>
          <w:rFonts w:ascii="Arial" w:hAnsi="Arial" w:cs="Arial"/>
          <w:b/>
          <w:sz w:val="22"/>
          <w:szCs w:val="22"/>
        </w:rPr>
        <w:t>testen, beoordelen en evalueren</w:t>
      </w:r>
      <w:r w:rsidRPr="00E01CCB">
        <w:rPr>
          <w:rFonts w:ascii="Arial" w:hAnsi="Arial" w:cs="Arial"/>
          <w:sz w:val="22"/>
          <w:szCs w:val="22"/>
        </w:rPr>
        <w:t>:</w:t>
      </w:r>
    </w:p>
    <w:p w14:paraId="4901029D" w14:textId="77777777" w:rsidR="00E01CCB" w:rsidRPr="00E01CCB" w:rsidRDefault="00E01CCB" w:rsidP="00E01CCB">
      <w:pPr>
        <w:pStyle w:val="000"/>
        <w:spacing w:before="120" w:after="120" w:line="276" w:lineRule="auto"/>
        <w:rPr>
          <w:rFonts w:ascii="Arial" w:hAnsi="Arial" w:cs="Arial"/>
          <w:sz w:val="22"/>
          <w:szCs w:val="22"/>
        </w:rPr>
      </w:pPr>
      <w:r w:rsidRPr="00E01CCB">
        <w:rPr>
          <w:rFonts w:ascii="Arial" w:hAnsi="Arial" w:cs="Arial"/>
          <w:sz w:val="22"/>
          <w:szCs w:val="22"/>
        </w:rPr>
        <w:t>[   ] Een intern incidentenprotocol opgesteld en nageleefd</w:t>
      </w:r>
    </w:p>
    <w:p w14:paraId="46CE1E2C" w14:textId="77777777" w:rsidR="00E01CCB" w:rsidRPr="00E01CCB" w:rsidRDefault="00E01CCB" w:rsidP="00E01CCB">
      <w:pPr>
        <w:pStyle w:val="000"/>
        <w:spacing w:before="120" w:after="120" w:line="276" w:lineRule="auto"/>
        <w:rPr>
          <w:rFonts w:ascii="Arial" w:hAnsi="Arial" w:cs="Arial"/>
          <w:sz w:val="22"/>
          <w:szCs w:val="22"/>
        </w:rPr>
      </w:pPr>
      <w:r w:rsidRPr="00E01CCB">
        <w:rPr>
          <w:rFonts w:ascii="Arial" w:hAnsi="Arial" w:cs="Arial"/>
          <w:sz w:val="22"/>
          <w:szCs w:val="22"/>
        </w:rPr>
        <w:t>[   ] Controle van instructies van de Verwerkingsverantwoordelijke(n)</w:t>
      </w:r>
    </w:p>
    <w:p w14:paraId="6C684F5B" w14:textId="77777777" w:rsidR="00E01CCB" w:rsidRPr="00E01CCB" w:rsidRDefault="00E01CCB" w:rsidP="00E01CCB">
      <w:pPr>
        <w:pStyle w:val="000"/>
        <w:spacing w:before="120" w:after="120" w:line="276" w:lineRule="auto"/>
        <w:rPr>
          <w:rFonts w:ascii="Arial" w:hAnsi="Arial" w:cs="Arial"/>
          <w:sz w:val="22"/>
          <w:szCs w:val="22"/>
        </w:rPr>
      </w:pPr>
      <w:r w:rsidRPr="00E01CCB">
        <w:rPr>
          <w:rFonts w:ascii="Arial" w:hAnsi="Arial" w:cs="Arial"/>
          <w:sz w:val="22"/>
          <w:szCs w:val="22"/>
        </w:rPr>
        <w:t xml:space="preserve">[   ] Maatregelen om </w:t>
      </w:r>
      <w:r w:rsidRPr="00E01CCB">
        <w:rPr>
          <w:rFonts w:ascii="Arial" w:hAnsi="Arial" w:cs="Arial"/>
          <w:i/>
          <w:sz w:val="22"/>
          <w:szCs w:val="22"/>
        </w:rPr>
        <w:t>privacy by design</w:t>
      </w:r>
      <w:r w:rsidRPr="00E01CCB">
        <w:rPr>
          <w:rFonts w:ascii="Arial" w:hAnsi="Arial" w:cs="Arial"/>
          <w:sz w:val="22"/>
          <w:szCs w:val="22"/>
        </w:rPr>
        <w:t xml:space="preserve"> te bewerkstelligen</w:t>
      </w:r>
    </w:p>
    <w:p w14:paraId="78B939EF" w14:textId="77777777" w:rsidR="00E01CCB" w:rsidRPr="00E01CCB" w:rsidRDefault="00E01CCB" w:rsidP="00E01CCB">
      <w:pPr>
        <w:pStyle w:val="000"/>
        <w:spacing w:before="120" w:after="120" w:line="276" w:lineRule="auto"/>
        <w:rPr>
          <w:rFonts w:ascii="Arial" w:hAnsi="Arial" w:cs="Arial"/>
          <w:sz w:val="22"/>
          <w:szCs w:val="22"/>
        </w:rPr>
      </w:pPr>
      <w:r w:rsidRPr="00E01CCB">
        <w:rPr>
          <w:rFonts w:ascii="Arial" w:hAnsi="Arial" w:cs="Arial"/>
          <w:sz w:val="22"/>
          <w:szCs w:val="22"/>
        </w:rPr>
        <w:t xml:space="preserve">[   ] Maatregelen om </w:t>
      </w:r>
      <w:proofErr w:type="spellStart"/>
      <w:r w:rsidRPr="00E01CCB">
        <w:rPr>
          <w:rFonts w:ascii="Arial" w:hAnsi="Arial" w:cs="Arial"/>
          <w:i/>
          <w:sz w:val="22"/>
          <w:szCs w:val="22"/>
        </w:rPr>
        <w:t>privcay</w:t>
      </w:r>
      <w:proofErr w:type="spellEnd"/>
      <w:r w:rsidRPr="00E01CCB">
        <w:rPr>
          <w:rFonts w:ascii="Arial" w:hAnsi="Arial" w:cs="Arial"/>
          <w:i/>
          <w:sz w:val="22"/>
          <w:szCs w:val="22"/>
        </w:rPr>
        <w:t xml:space="preserve"> by default</w:t>
      </w:r>
      <w:r w:rsidRPr="00E01CCB">
        <w:rPr>
          <w:rFonts w:ascii="Arial" w:hAnsi="Arial" w:cs="Arial"/>
          <w:sz w:val="22"/>
          <w:szCs w:val="22"/>
        </w:rPr>
        <w:t xml:space="preserve"> te bewerkstelligen</w:t>
      </w:r>
    </w:p>
    <w:p w14:paraId="74F08AF8" w14:textId="022AFF62" w:rsidR="00E01CCB" w:rsidRPr="00E01CCB" w:rsidRDefault="00E01CCB" w:rsidP="00E01CCB">
      <w:pPr>
        <w:pStyle w:val="000"/>
        <w:spacing w:before="120" w:after="120" w:line="276" w:lineRule="auto"/>
        <w:rPr>
          <w:rFonts w:ascii="Arial" w:hAnsi="Arial" w:cs="Arial"/>
          <w:sz w:val="22"/>
          <w:szCs w:val="22"/>
        </w:rPr>
      </w:pPr>
      <w:r w:rsidRPr="00E01CCB">
        <w:rPr>
          <w:rFonts w:ascii="Arial" w:hAnsi="Arial" w:cs="Arial"/>
          <w:sz w:val="22"/>
          <w:szCs w:val="22"/>
        </w:rPr>
        <w:t xml:space="preserve">[   ] Herstelmogelijkheden (middelen die de Verwerker in staat stellen om snel </w:t>
      </w:r>
      <w:proofErr w:type="spellStart"/>
      <w:r w:rsidRPr="00E01CCB">
        <w:rPr>
          <w:rFonts w:ascii="Arial" w:hAnsi="Arial" w:cs="Arial"/>
          <w:sz w:val="22"/>
          <w:szCs w:val="22"/>
        </w:rPr>
        <w:t>persoons</w:t>
      </w:r>
      <w:r>
        <w:rPr>
          <w:rFonts w:ascii="Arial" w:hAnsi="Arial" w:cs="Arial"/>
          <w:sz w:val="22"/>
          <w:szCs w:val="22"/>
        </w:rPr>
        <w:t>-</w:t>
      </w:r>
      <w:r w:rsidRPr="00E01CCB">
        <w:rPr>
          <w:rFonts w:ascii="Arial" w:hAnsi="Arial" w:cs="Arial"/>
          <w:sz w:val="22"/>
          <w:szCs w:val="22"/>
        </w:rPr>
        <w:t>gegevens</w:t>
      </w:r>
      <w:proofErr w:type="spellEnd"/>
      <w:r w:rsidRPr="00E01CCB">
        <w:rPr>
          <w:rFonts w:ascii="Arial" w:hAnsi="Arial" w:cs="Arial"/>
          <w:sz w:val="22"/>
          <w:szCs w:val="22"/>
        </w:rPr>
        <w:t xml:space="preserve"> te kunnen herstellen na een incident)</w:t>
      </w:r>
    </w:p>
    <w:p w14:paraId="4B1043C1" w14:textId="77777777" w:rsidR="00E01CCB" w:rsidRPr="00E01CCB" w:rsidRDefault="00E01CCB" w:rsidP="00E01CCB">
      <w:pPr>
        <w:pStyle w:val="000"/>
        <w:spacing w:before="120" w:after="120" w:line="276" w:lineRule="auto"/>
        <w:rPr>
          <w:rFonts w:ascii="Arial" w:hAnsi="Arial" w:cs="Arial"/>
          <w:sz w:val="22"/>
          <w:szCs w:val="22"/>
        </w:rPr>
      </w:pPr>
    </w:p>
    <w:p w14:paraId="1AEEB54D" w14:textId="77777777" w:rsidR="0077736D" w:rsidRPr="00E01CCB" w:rsidRDefault="0077736D" w:rsidP="00E01CCB">
      <w:pPr>
        <w:pStyle w:val="000"/>
        <w:spacing w:before="120" w:after="120" w:line="276" w:lineRule="auto"/>
        <w:rPr>
          <w:rFonts w:ascii="Arial" w:hAnsi="Arial" w:cs="Arial"/>
          <w:sz w:val="22"/>
          <w:szCs w:val="22"/>
        </w:rPr>
      </w:pPr>
    </w:p>
    <w:sectPr w:rsidR="0077736D" w:rsidRPr="00E01CCB" w:rsidSect="0077344E">
      <w:headerReference w:type="default" r:id="rId12"/>
      <w:footerReference w:type="default" r:id="rId13"/>
      <w:headerReference w:type="first" r:id="rId14"/>
      <w:pgSz w:w="11906" w:h="16838" w:code="9"/>
      <w:pgMar w:top="2268" w:right="1418" w:bottom="1418" w:left="1418" w:header="1077"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B1BB4" w14:textId="77777777" w:rsidR="00AD230B" w:rsidRDefault="00AD230B">
      <w:r>
        <w:separator/>
      </w:r>
    </w:p>
  </w:endnote>
  <w:endnote w:type="continuationSeparator" w:id="0">
    <w:p w14:paraId="4F3A577B" w14:textId="77777777" w:rsidR="00AD230B" w:rsidRDefault="00AD2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2"/>
      </w:rPr>
      <w:id w:val="-673193892"/>
      <w:docPartObj>
        <w:docPartGallery w:val="Page Numbers (Bottom of Page)"/>
        <w:docPartUnique/>
      </w:docPartObj>
    </w:sdtPr>
    <w:sdtEndPr/>
    <w:sdtContent>
      <w:p w14:paraId="49C3E5B0" w14:textId="6157B8CC" w:rsidR="006048D4" w:rsidRPr="00BB4E0A" w:rsidRDefault="0077344E" w:rsidP="005E3E9A">
        <w:pPr>
          <w:pStyle w:val="Voettekst"/>
          <w:jc w:val="center"/>
          <w:rPr>
            <w:rFonts w:ascii="Arial" w:hAnsi="Arial" w:cs="Arial"/>
            <w:sz w:val="22"/>
          </w:rPr>
        </w:pPr>
        <w:r w:rsidRPr="00BB4E0A">
          <w:rPr>
            <w:rFonts w:ascii="Arial" w:hAnsi="Arial" w:cs="Arial"/>
            <w:sz w:val="22"/>
          </w:rPr>
          <w:fldChar w:fldCharType="begin"/>
        </w:r>
        <w:r w:rsidRPr="00BB4E0A">
          <w:rPr>
            <w:rFonts w:ascii="Arial" w:hAnsi="Arial" w:cs="Arial"/>
            <w:sz w:val="22"/>
          </w:rPr>
          <w:instrText>PAGE   \* MERGEFORMAT</w:instrText>
        </w:r>
        <w:r w:rsidRPr="00BB4E0A">
          <w:rPr>
            <w:rFonts w:ascii="Arial" w:hAnsi="Arial" w:cs="Arial"/>
            <w:sz w:val="22"/>
          </w:rPr>
          <w:fldChar w:fldCharType="separate"/>
        </w:r>
        <w:r w:rsidRPr="00BB4E0A">
          <w:rPr>
            <w:rFonts w:ascii="Arial" w:hAnsi="Arial" w:cs="Arial"/>
            <w:sz w:val="22"/>
          </w:rPr>
          <w:t>2</w:t>
        </w:r>
        <w:r w:rsidRPr="00BB4E0A">
          <w:rPr>
            <w:rFonts w:ascii="Arial" w:hAnsi="Arial" w:cs="Arial"/>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E214E" w14:textId="77777777" w:rsidR="00AD230B" w:rsidRDefault="00AD230B">
      <w:r>
        <w:separator/>
      </w:r>
    </w:p>
  </w:footnote>
  <w:footnote w:type="continuationSeparator" w:id="0">
    <w:p w14:paraId="4904CCBD" w14:textId="77777777" w:rsidR="00AD230B" w:rsidRDefault="00AD2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CD0FA" w14:textId="1491672F" w:rsidR="005E3E9A" w:rsidRPr="00B456B1" w:rsidRDefault="005E3E9A" w:rsidP="00B456B1">
    <w:pPr>
      <w:pStyle w:val="Kopteks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698E3" w14:textId="4CAC99B4" w:rsidR="000F4D3A" w:rsidRDefault="000F4D3A" w:rsidP="000F4D3A">
    <w:pPr>
      <w:pStyle w:val="Koptekst"/>
      <w:jc w:val="right"/>
    </w:pPr>
  </w:p>
  <w:p w14:paraId="3F300007" w14:textId="77777777" w:rsidR="000F4D3A" w:rsidRDefault="000F4D3A" w:rsidP="000F4D3A">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BEBCB72A"/>
    <w:lvl w:ilvl="0">
      <w:start w:val="1"/>
      <w:numFmt w:val="decimal"/>
      <w:pStyle w:val="Kop1"/>
      <w:lvlText w:val="%1"/>
      <w:lvlJc w:val="left"/>
      <w:pPr>
        <w:tabs>
          <w:tab w:val="num" w:pos="720"/>
        </w:tabs>
        <w:ind w:left="720" w:hanging="720"/>
      </w:pPr>
      <w:rPr>
        <w:rFonts w:ascii="Times New Roman" w:hAnsi="Times New Roman" w:hint="default"/>
        <w:b/>
        <w:i w:val="0"/>
        <w:sz w:val="28"/>
      </w:rPr>
    </w:lvl>
    <w:lvl w:ilvl="1">
      <w:start w:val="1"/>
      <w:numFmt w:val="decimal"/>
      <w:pStyle w:val="Kop2"/>
      <w:lvlText w:val="%1.%2"/>
      <w:lvlJc w:val="left"/>
      <w:pPr>
        <w:tabs>
          <w:tab w:val="num" w:pos="720"/>
        </w:tabs>
        <w:ind w:left="720" w:hanging="720"/>
      </w:pPr>
      <w:rPr>
        <w:rFonts w:ascii="Times New Roman" w:hAnsi="Times New Roman" w:hint="default"/>
        <w:b/>
        <w:i w:val="0"/>
        <w:sz w:val="24"/>
      </w:rPr>
    </w:lvl>
    <w:lvl w:ilvl="2">
      <w:start w:val="1"/>
      <w:numFmt w:val="decimal"/>
      <w:pStyle w:val="Kop3"/>
      <w:lvlText w:val="%1.%2.%3"/>
      <w:lvlJc w:val="left"/>
      <w:pPr>
        <w:tabs>
          <w:tab w:val="num" w:pos="720"/>
        </w:tabs>
        <w:ind w:left="720" w:hanging="720"/>
      </w:pPr>
      <w:rPr>
        <w:rFonts w:ascii="Times New Roman" w:hAnsi="Times New Roman" w:hint="default"/>
        <w:b/>
        <w:i/>
        <w:sz w:val="24"/>
      </w:rPr>
    </w:lvl>
    <w:lvl w:ilvl="3">
      <w:start w:val="1"/>
      <w:numFmt w:val="lowerLetter"/>
      <w:pStyle w:val="Kop4"/>
      <w:suff w:val="nothing"/>
      <w:lvlText w:val="%4)"/>
      <w:lvlJc w:val="left"/>
      <w:pPr>
        <w:ind w:left="720" w:hanging="720"/>
      </w:pPr>
      <w:rPr>
        <w:rFonts w:ascii="Arial" w:eastAsia="Times New Roman" w:hAnsi="Arial" w:cs="Arial"/>
        <w:b w:val="0"/>
        <w:i/>
        <w:sz w:val="24"/>
      </w:rPr>
    </w:lvl>
    <w:lvl w:ilvl="4">
      <w:start w:val="1"/>
      <w:numFmt w:val="decimal"/>
      <w:lvlText w:val="(%5)"/>
      <w:lvlJc w:val="left"/>
      <w:pPr>
        <w:tabs>
          <w:tab w:val="num" w:pos="0"/>
        </w:tabs>
        <w:ind w:left="3588" w:hanging="708"/>
      </w:pPr>
      <w:rPr>
        <w:rFonts w:hint="default"/>
      </w:rPr>
    </w:lvl>
    <w:lvl w:ilvl="5">
      <w:start w:val="1"/>
      <w:numFmt w:val="lowerLetter"/>
      <w:lvlText w:val="(%6)"/>
      <w:lvlJc w:val="left"/>
      <w:pPr>
        <w:tabs>
          <w:tab w:val="num" w:pos="0"/>
        </w:tabs>
        <w:ind w:left="4296" w:hanging="708"/>
      </w:pPr>
      <w:rPr>
        <w:rFonts w:hint="default"/>
      </w:rPr>
    </w:lvl>
    <w:lvl w:ilvl="6">
      <w:start w:val="1"/>
      <w:numFmt w:val="lowerRoman"/>
      <w:lvlText w:val="(%7)"/>
      <w:lvlJc w:val="left"/>
      <w:pPr>
        <w:tabs>
          <w:tab w:val="num" w:pos="0"/>
        </w:tabs>
        <w:ind w:left="5004" w:hanging="708"/>
      </w:pPr>
      <w:rPr>
        <w:rFonts w:hint="default"/>
      </w:rPr>
    </w:lvl>
    <w:lvl w:ilvl="7">
      <w:start w:val="1"/>
      <w:numFmt w:val="lowerLetter"/>
      <w:lvlText w:val="(%8)"/>
      <w:lvlJc w:val="left"/>
      <w:pPr>
        <w:tabs>
          <w:tab w:val="num" w:pos="0"/>
        </w:tabs>
        <w:ind w:left="5712" w:hanging="708"/>
      </w:pPr>
      <w:rPr>
        <w:rFonts w:hint="default"/>
      </w:rPr>
    </w:lvl>
    <w:lvl w:ilvl="8">
      <w:start w:val="1"/>
      <w:numFmt w:val="lowerRoman"/>
      <w:lvlText w:val="(%9)"/>
      <w:lvlJc w:val="left"/>
      <w:pPr>
        <w:tabs>
          <w:tab w:val="num" w:pos="0"/>
        </w:tabs>
        <w:ind w:left="6420" w:hanging="708"/>
      </w:pPr>
      <w:rPr>
        <w:rFonts w:hint="default"/>
      </w:rPr>
    </w:lvl>
  </w:abstractNum>
  <w:abstractNum w:abstractNumId="1" w15:restartNumberingAfterBreak="0">
    <w:nsid w:val="03324F25"/>
    <w:multiLevelType w:val="hybridMultilevel"/>
    <w:tmpl w:val="28BE8F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A4A6DB8"/>
    <w:multiLevelType w:val="multilevel"/>
    <w:tmpl w:val="0D4A3BA6"/>
    <w:lvl w:ilvl="0">
      <w:start w:val="6"/>
      <w:numFmt w:val="decimal"/>
      <w:lvlText w:val="%1"/>
      <w:lvlJc w:val="left"/>
      <w:pPr>
        <w:ind w:left="420" w:hanging="420"/>
      </w:pPr>
      <w:rPr>
        <w:rFonts w:hint="default"/>
      </w:rPr>
    </w:lvl>
    <w:lvl w:ilvl="1">
      <w:start w:val="12"/>
      <w:numFmt w:val="decimal"/>
      <w:lvlText w:val="%1.%2"/>
      <w:lvlJc w:val="left"/>
      <w:pPr>
        <w:ind w:left="435" w:hanging="420"/>
      </w:pPr>
      <w:rPr>
        <w:rFonts w:hint="default"/>
      </w:rPr>
    </w:lvl>
    <w:lvl w:ilvl="2">
      <w:start w:val="1"/>
      <w:numFmt w:val="decimal"/>
      <w:lvlText w:val="%1.%2.%3"/>
      <w:lvlJc w:val="left"/>
      <w:pPr>
        <w:ind w:left="750" w:hanging="720"/>
      </w:pPr>
      <w:rPr>
        <w:rFonts w:hint="default"/>
      </w:rPr>
    </w:lvl>
    <w:lvl w:ilvl="3">
      <w:start w:val="1"/>
      <w:numFmt w:val="decimal"/>
      <w:lvlText w:val="%1.%2.%3.%4"/>
      <w:lvlJc w:val="left"/>
      <w:pPr>
        <w:ind w:left="765" w:hanging="720"/>
      </w:pPr>
      <w:rPr>
        <w:rFonts w:hint="default"/>
      </w:rPr>
    </w:lvl>
    <w:lvl w:ilvl="4">
      <w:start w:val="1"/>
      <w:numFmt w:val="decimal"/>
      <w:lvlText w:val="%1.%2.%3.%4.%5"/>
      <w:lvlJc w:val="left"/>
      <w:pPr>
        <w:ind w:left="1140" w:hanging="1080"/>
      </w:pPr>
      <w:rPr>
        <w:rFonts w:hint="default"/>
      </w:rPr>
    </w:lvl>
    <w:lvl w:ilvl="5">
      <w:start w:val="1"/>
      <w:numFmt w:val="decimal"/>
      <w:lvlText w:val="%1.%2.%3.%4.%5.%6"/>
      <w:lvlJc w:val="left"/>
      <w:pPr>
        <w:ind w:left="1155" w:hanging="1080"/>
      </w:pPr>
      <w:rPr>
        <w:rFonts w:hint="default"/>
      </w:rPr>
    </w:lvl>
    <w:lvl w:ilvl="6">
      <w:start w:val="1"/>
      <w:numFmt w:val="decimal"/>
      <w:lvlText w:val="%1.%2.%3.%4.%5.%6.%7"/>
      <w:lvlJc w:val="left"/>
      <w:pPr>
        <w:ind w:left="1530" w:hanging="1440"/>
      </w:pPr>
      <w:rPr>
        <w:rFonts w:hint="default"/>
      </w:rPr>
    </w:lvl>
    <w:lvl w:ilvl="7">
      <w:start w:val="1"/>
      <w:numFmt w:val="decimal"/>
      <w:lvlText w:val="%1.%2.%3.%4.%5.%6.%7.%8"/>
      <w:lvlJc w:val="left"/>
      <w:pPr>
        <w:ind w:left="1545" w:hanging="1440"/>
      </w:pPr>
      <w:rPr>
        <w:rFonts w:hint="default"/>
      </w:rPr>
    </w:lvl>
    <w:lvl w:ilvl="8">
      <w:start w:val="1"/>
      <w:numFmt w:val="decimal"/>
      <w:lvlText w:val="%1.%2.%3.%4.%5.%6.%7.%8.%9"/>
      <w:lvlJc w:val="left"/>
      <w:pPr>
        <w:ind w:left="1920" w:hanging="1800"/>
      </w:pPr>
      <w:rPr>
        <w:rFonts w:hint="default"/>
      </w:rPr>
    </w:lvl>
  </w:abstractNum>
  <w:abstractNum w:abstractNumId="3" w15:restartNumberingAfterBreak="0">
    <w:nsid w:val="0AB56B02"/>
    <w:multiLevelType w:val="hybridMultilevel"/>
    <w:tmpl w:val="CF28E7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25264E4F"/>
    <w:multiLevelType w:val="multilevel"/>
    <w:tmpl w:val="03007E88"/>
    <w:lvl w:ilvl="0">
      <w:start w:val="3"/>
      <w:numFmt w:val="decimal"/>
      <w:lvlText w:val="Artikel %1"/>
      <w:lvlJc w:val="left"/>
      <w:pPr>
        <w:tabs>
          <w:tab w:val="num" w:pos="360"/>
        </w:tabs>
        <w:ind w:left="360" w:hanging="360"/>
      </w:pPr>
      <w:rPr>
        <w:rFonts w:ascii="Arial" w:hAnsi="Arial" w:cs="Arial" w:hint="default"/>
        <w:b/>
        <w:i w:val="0"/>
      </w:rPr>
    </w:lvl>
    <w:lvl w:ilvl="1">
      <w:start w:val="1"/>
      <w:numFmt w:val="decimal"/>
      <w:lvlText w:val="%1.%2"/>
      <w:lvlJc w:val="left"/>
      <w:pPr>
        <w:tabs>
          <w:tab w:val="num" w:pos="570"/>
        </w:tabs>
        <w:ind w:left="570"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8D9536E"/>
    <w:multiLevelType w:val="multilevel"/>
    <w:tmpl w:val="71C8AA28"/>
    <w:lvl w:ilvl="0">
      <w:start w:val="1"/>
      <w:numFmt w:val="upperLetter"/>
      <w:pStyle w:val="ListALPHACAPS1"/>
      <w:lvlText w:val="(%1)"/>
      <w:lvlJc w:val="left"/>
      <w:pPr>
        <w:tabs>
          <w:tab w:val="num" w:pos="624"/>
        </w:tabs>
        <w:ind w:left="624" w:hanging="624"/>
      </w:pPr>
      <w:rPr>
        <w:rFonts w:ascii="CG Times" w:hAnsi="CG Times"/>
        <w:b w:val="0"/>
        <w:i w:val="0"/>
        <w:sz w:val="20"/>
      </w:rPr>
    </w:lvl>
    <w:lvl w:ilvl="1">
      <w:start w:val="1"/>
      <w:numFmt w:val="upperLetter"/>
      <w:lvlText w:val="(%2)"/>
      <w:lvlJc w:val="left"/>
      <w:pPr>
        <w:tabs>
          <w:tab w:val="num" w:pos="1417"/>
        </w:tabs>
        <w:ind w:left="1417" w:hanging="793"/>
      </w:pPr>
      <w:rPr>
        <w:b w:val="0"/>
        <w:i w:val="0"/>
        <w:sz w:val="20"/>
      </w:rPr>
    </w:lvl>
    <w:lvl w:ilvl="2">
      <w:start w:val="1"/>
      <w:numFmt w:val="upperLetter"/>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6" w15:restartNumberingAfterBreak="0">
    <w:nsid w:val="2BEB0648"/>
    <w:multiLevelType w:val="hybridMultilevel"/>
    <w:tmpl w:val="4BF0A37C"/>
    <w:lvl w:ilvl="0" w:tplc="3A202E0A">
      <w:start w:val="1"/>
      <w:numFmt w:val="lowerLetter"/>
      <w:lvlText w:val="%1."/>
      <w:lvlJc w:val="left"/>
      <w:pPr>
        <w:ind w:left="435" w:hanging="360"/>
      </w:pPr>
      <w:rPr>
        <w:rFonts w:hint="default"/>
      </w:rPr>
    </w:lvl>
    <w:lvl w:ilvl="1" w:tplc="04130019" w:tentative="1">
      <w:start w:val="1"/>
      <w:numFmt w:val="lowerLetter"/>
      <w:lvlText w:val="%2."/>
      <w:lvlJc w:val="left"/>
      <w:pPr>
        <w:ind w:left="1155" w:hanging="360"/>
      </w:pPr>
    </w:lvl>
    <w:lvl w:ilvl="2" w:tplc="0413001B" w:tentative="1">
      <w:start w:val="1"/>
      <w:numFmt w:val="lowerRoman"/>
      <w:lvlText w:val="%3."/>
      <w:lvlJc w:val="right"/>
      <w:pPr>
        <w:ind w:left="1875" w:hanging="180"/>
      </w:pPr>
    </w:lvl>
    <w:lvl w:ilvl="3" w:tplc="0413000F" w:tentative="1">
      <w:start w:val="1"/>
      <w:numFmt w:val="decimal"/>
      <w:lvlText w:val="%4."/>
      <w:lvlJc w:val="left"/>
      <w:pPr>
        <w:ind w:left="2595" w:hanging="360"/>
      </w:pPr>
    </w:lvl>
    <w:lvl w:ilvl="4" w:tplc="04130019" w:tentative="1">
      <w:start w:val="1"/>
      <w:numFmt w:val="lowerLetter"/>
      <w:lvlText w:val="%5."/>
      <w:lvlJc w:val="left"/>
      <w:pPr>
        <w:ind w:left="3315" w:hanging="360"/>
      </w:pPr>
    </w:lvl>
    <w:lvl w:ilvl="5" w:tplc="0413001B" w:tentative="1">
      <w:start w:val="1"/>
      <w:numFmt w:val="lowerRoman"/>
      <w:lvlText w:val="%6."/>
      <w:lvlJc w:val="right"/>
      <w:pPr>
        <w:ind w:left="4035" w:hanging="180"/>
      </w:pPr>
    </w:lvl>
    <w:lvl w:ilvl="6" w:tplc="0413000F" w:tentative="1">
      <w:start w:val="1"/>
      <w:numFmt w:val="decimal"/>
      <w:lvlText w:val="%7."/>
      <w:lvlJc w:val="left"/>
      <w:pPr>
        <w:ind w:left="4755" w:hanging="360"/>
      </w:pPr>
    </w:lvl>
    <w:lvl w:ilvl="7" w:tplc="04130019" w:tentative="1">
      <w:start w:val="1"/>
      <w:numFmt w:val="lowerLetter"/>
      <w:lvlText w:val="%8."/>
      <w:lvlJc w:val="left"/>
      <w:pPr>
        <w:ind w:left="5475" w:hanging="360"/>
      </w:pPr>
    </w:lvl>
    <w:lvl w:ilvl="8" w:tplc="0413001B" w:tentative="1">
      <w:start w:val="1"/>
      <w:numFmt w:val="lowerRoman"/>
      <w:lvlText w:val="%9."/>
      <w:lvlJc w:val="right"/>
      <w:pPr>
        <w:ind w:left="6195" w:hanging="180"/>
      </w:pPr>
    </w:lvl>
  </w:abstractNum>
  <w:abstractNum w:abstractNumId="7" w15:restartNumberingAfterBreak="0">
    <w:nsid w:val="3EC006FB"/>
    <w:multiLevelType w:val="multilevel"/>
    <w:tmpl w:val="F13E79E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8A355B"/>
    <w:multiLevelType w:val="multilevel"/>
    <w:tmpl w:val="03007E88"/>
    <w:lvl w:ilvl="0">
      <w:start w:val="3"/>
      <w:numFmt w:val="decimal"/>
      <w:lvlText w:val="Artikel %1"/>
      <w:lvlJc w:val="left"/>
      <w:pPr>
        <w:tabs>
          <w:tab w:val="num" w:pos="360"/>
        </w:tabs>
        <w:ind w:left="360" w:hanging="360"/>
      </w:pPr>
      <w:rPr>
        <w:rFonts w:ascii="Arial" w:hAnsi="Arial" w:cs="Arial" w:hint="default"/>
        <w:b/>
        <w:i w:val="0"/>
      </w:rPr>
    </w:lvl>
    <w:lvl w:ilvl="1">
      <w:start w:val="1"/>
      <w:numFmt w:val="decimal"/>
      <w:lvlText w:val="%1.%2"/>
      <w:lvlJc w:val="left"/>
      <w:pPr>
        <w:tabs>
          <w:tab w:val="num" w:pos="570"/>
        </w:tabs>
        <w:ind w:left="570"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1D4265F"/>
    <w:multiLevelType w:val="multilevel"/>
    <w:tmpl w:val="92AE92E2"/>
    <w:lvl w:ilvl="0">
      <w:start w:val="1"/>
      <w:numFmt w:val="decimal"/>
      <w:lvlText w:val="%1."/>
      <w:lvlJc w:val="left"/>
      <w:pPr>
        <w:tabs>
          <w:tab w:val="num" w:pos="624"/>
        </w:tabs>
        <w:ind w:left="624" w:hanging="624"/>
      </w:pPr>
      <w:rPr>
        <w:rFonts w:ascii="CG Times" w:hAnsi="CG Times"/>
        <w:b w:val="0"/>
        <w:i w:val="0"/>
        <w:sz w:val="22"/>
        <w:szCs w:val="22"/>
      </w:rPr>
    </w:lvl>
    <w:lvl w:ilvl="1">
      <w:start w:val="1"/>
      <w:numFmt w:val="decimal"/>
      <w:lvlText w:val="%1.%2"/>
      <w:lvlJc w:val="left"/>
      <w:pPr>
        <w:tabs>
          <w:tab w:val="num" w:pos="624"/>
        </w:tabs>
        <w:ind w:left="624" w:hanging="624"/>
      </w:pPr>
      <w:rPr>
        <w:b w:val="0"/>
        <w:i w:val="0"/>
        <w:sz w:val="22"/>
        <w:szCs w:val="22"/>
      </w:rPr>
    </w:lvl>
    <w:lvl w:ilvl="2">
      <w:start w:val="1"/>
      <w:numFmt w:val="lowerLetter"/>
      <w:lvlText w:val="%3)"/>
      <w:lvlJc w:val="left"/>
      <w:pPr>
        <w:tabs>
          <w:tab w:val="num" w:pos="1417"/>
        </w:tabs>
        <w:ind w:left="1417" w:hanging="793"/>
      </w:pPr>
      <w:rPr>
        <w:b w:val="0"/>
        <w:i w:val="0"/>
        <w:sz w:val="18"/>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0" w15:restartNumberingAfterBreak="0">
    <w:nsid w:val="43A25564"/>
    <w:multiLevelType w:val="hybridMultilevel"/>
    <w:tmpl w:val="8CC863B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1A91447"/>
    <w:multiLevelType w:val="hybridMultilevel"/>
    <w:tmpl w:val="7CE61406"/>
    <w:lvl w:ilvl="0" w:tplc="0413000F">
      <w:start w:val="8"/>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2025708"/>
    <w:multiLevelType w:val="multilevel"/>
    <w:tmpl w:val="DBC6B8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2C817F5"/>
    <w:multiLevelType w:val="hybridMultilevel"/>
    <w:tmpl w:val="7D6AA9FE"/>
    <w:lvl w:ilvl="0" w:tplc="78A8224E">
      <w:start w:val="1"/>
      <w:numFmt w:val="decimal"/>
      <w:lvlText w:val="Artikel %1"/>
      <w:lvlJc w:val="left"/>
      <w:pPr>
        <w:tabs>
          <w:tab w:val="num" w:pos="360"/>
        </w:tabs>
        <w:ind w:left="360" w:hanging="360"/>
      </w:pPr>
      <w:rPr>
        <w:rFonts w:ascii="Arial" w:hAnsi="Arial" w:cs="Arial" w:hint="default"/>
        <w:b/>
        <w:i w:val="0"/>
      </w:rPr>
    </w:lvl>
    <w:lvl w:ilvl="1" w:tplc="04130019">
      <w:start w:val="1"/>
      <w:numFmt w:val="lowerLetter"/>
      <w:lvlText w:val="%2."/>
      <w:lvlJc w:val="left"/>
      <w:pPr>
        <w:tabs>
          <w:tab w:val="num" w:pos="1440"/>
        </w:tabs>
        <w:ind w:left="1440" w:hanging="360"/>
      </w:pPr>
    </w:lvl>
    <w:lvl w:ilvl="2" w:tplc="0809001B">
      <w:start w:val="1"/>
      <w:numFmt w:val="lowerRoman"/>
      <w:lvlText w:val="%3."/>
      <w:lvlJc w:val="right"/>
      <w:pPr>
        <w:ind w:left="2550" w:hanging="570"/>
      </w:pPr>
      <w:rPr>
        <w:rFonts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54504F08"/>
    <w:multiLevelType w:val="hybridMultilevel"/>
    <w:tmpl w:val="E6ACCFF4"/>
    <w:lvl w:ilvl="0" w:tplc="04130019">
      <w:start w:val="1"/>
      <w:numFmt w:val="lowerLetter"/>
      <w:lvlText w:val="%1."/>
      <w:lvlJc w:val="left"/>
      <w:pPr>
        <w:tabs>
          <w:tab w:val="num" w:pos="567"/>
        </w:tabs>
        <w:ind w:left="567" w:hanging="567"/>
      </w:pPr>
      <w:rPr>
        <w:rFonts w:hint="default"/>
        <w:b w:val="0"/>
        <w:i w:val="0"/>
      </w:rPr>
    </w:lvl>
    <w:lvl w:ilvl="1" w:tplc="04130003" w:tentative="1">
      <w:start w:val="1"/>
      <w:numFmt w:val="bullet"/>
      <w:lvlText w:val="o"/>
      <w:lvlJc w:val="left"/>
      <w:pPr>
        <w:tabs>
          <w:tab w:val="num" w:pos="306"/>
        </w:tabs>
        <w:ind w:left="306" w:hanging="360"/>
      </w:pPr>
      <w:rPr>
        <w:rFonts w:ascii="Courier New" w:hAnsi="Courier New" w:cs="Courier New" w:hint="default"/>
      </w:rPr>
    </w:lvl>
    <w:lvl w:ilvl="2" w:tplc="04130005" w:tentative="1">
      <w:start w:val="1"/>
      <w:numFmt w:val="bullet"/>
      <w:lvlText w:val=""/>
      <w:lvlJc w:val="left"/>
      <w:pPr>
        <w:tabs>
          <w:tab w:val="num" w:pos="1026"/>
        </w:tabs>
        <w:ind w:left="1026" w:hanging="360"/>
      </w:pPr>
      <w:rPr>
        <w:rFonts w:ascii="Wingdings" w:hAnsi="Wingdings" w:hint="default"/>
      </w:rPr>
    </w:lvl>
    <w:lvl w:ilvl="3" w:tplc="04130001" w:tentative="1">
      <w:start w:val="1"/>
      <w:numFmt w:val="bullet"/>
      <w:lvlText w:val=""/>
      <w:lvlJc w:val="left"/>
      <w:pPr>
        <w:tabs>
          <w:tab w:val="num" w:pos="1746"/>
        </w:tabs>
        <w:ind w:left="1746" w:hanging="360"/>
      </w:pPr>
      <w:rPr>
        <w:rFonts w:ascii="Symbol" w:hAnsi="Symbol" w:hint="default"/>
      </w:rPr>
    </w:lvl>
    <w:lvl w:ilvl="4" w:tplc="04130003" w:tentative="1">
      <w:start w:val="1"/>
      <w:numFmt w:val="bullet"/>
      <w:lvlText w:val="o"/>
      <w:lvlJc w:val="left"/>
      <w:pPr>
        <w:tabs>
          <w:tab w:val="num" w:pos="2466"/>
        </w:tabs>
        <w:ind w:left="2466" w:hanging="360"/>
      </w:pPr>
      <w:rPr>
        <w:rFonts w:ascii="Courier New" w:hAnsi="Courier New" w:cs="Courier New" w:hint="default"/>
      </w:rPr>
    </w:lvl>
    <w:lvl w:ilvl="5" w:tplc="04130005" w:tentative="1">
      <w:start w:val="1"/>
      <w:numFmt w:val="bullet"/>
      <w:lvlText w:val=""/>
      <w:lvlJc w:val="left"/>
      <w:pPr>
        <w:tabs>
          <w:tab w:val="num" w:pos="3186"/>
        </w:tabs>
        <w:ind w:left="3186" w:hanging="360"/>
      </w:pPr>
      <w:rPr>
        <w:rFonts w:ascii="Wingdings" w:hAnsi="Wingdings" w:hint="default"/>
      </w:rPr>
    </w:lvl>
    <w:lvl w:ilvl="6" w:tplc="04130001" w:tentative="1">
      <w:start w:val="1"/>
      <w:numFmt w:val="bullet"/>
      <w:lvlText w:val=""/>
      <w:lvlJc w:val="left"/>
      <w:pPr>
        <w:tabs>
          <w:tab w:val="num" w:pos="3906"/>
        </w:tabs>
        <w:ind w:left="3906" w:hanging="360"/>
      </w:pPr>
      <w:rPr>
        <w:rFonts w:ascii="Symbol" w:hAnsi="Symbol" w:hint="default"/>
      </w:rPr>
    </w:lvl>
    <w:lvl w:ilvl="7" w:tplc="04130003" w:tentative="1">
      <w:start w:val="1"/>
      <w:numFmt w:val="bullet"/>
      <w:lvlText w:val="o"/>
      <w:lvlJc w:val="left"/>
      <w:pPr>
        <w:tabs>
          <w:tab w:val="num" w:pos="4626"/>
        </w:tabs>
        <w:ind w:left="4626" w:hanging="360"/>
      </w:pPr>
      <w:rPr>
        <w:rFonts w:ascii="Courier New" w:hAnsi="Courier New" w:cs="Courier New" w:hint="default"/>
      </w:rPr>
    </w:lvl>
    <w:lvl w:ilvl="8" w:tplc="04130005" w:tentative="1">
      <w:start w:val="1"/>
      <w:numFmt w:val="bullet"/>
      <w:lvlText w:val=""/>
      <w:lvlJc w:val="left"/>
      <w:pPr>
        <w:tabs>
          <w:tab w:val="num" w:pos="5346"/>
        </w:tabs>
        <w:ind w:left="5346" w:hanging="360"/>
      </w:pPr>
      <w:rPr>
        <w:rFonts w:ascii="Wingdings" w:hAnsi="Wingdings" w:hint="default"/>
      </w:rPr>
    </w:lvl>
  </w:abstractNum>
  <w:abstractNum w:abstractNumId="15" w15:restartNumberingAfterBreak="0">
    <w:nsid w:val="579361E3"/>
    <w:multiLevelType w:val="hybridMultilevel"/>
    <w:tmpl w:val="300805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F6E566A"/>
    <w:multiLevelType w:val="multilevel"/>
    <w:tmpl w:val="DBC6B8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0BC4CC4"/>
    <w:multiLevelType w:val="hybridMultilevel"/>
    <w:tmpl w:val="6180D0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C9726C8"/>
    <w:multiLevelType w:val="multilevel"/>
    <w:tmpl w:val="14B27960"/>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1A80E22"/>
    <w:multiLevelType w:val="multilevel"/>
    <w:tmpl w:val="FE54A3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1D70C66"/>
    <w:multiLevelType w:val="hybridMultilevel"/>
    <w:tmpl w:val="DA8A70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7B1763F3"/>
    <w:multiLevelType w:val="multilevel"/>
    <w:tmpl w:val="531E0ACC"/>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FC9282D"/>
    <w:multiLevelType w:val="hybridMultilevel"/>
    <w:tmpl w:val="32C07008"/>
    <w:lvl w:ilvl="0" w:tplc="78A8224E">
      <w:start w:val="1"/>
      <w:numFmt w:val="decimal"/>
      <w:lvlText w:val="Artikel %1"/>
      <w:lvlJc w:val="left"/>
      <w:pPr>
        <w:tabs>
          <w:tab w:val="num" w:pos="360"/>
        </w:tabs>
        <w:ind w:left="360" w:hanging="360"/>
      </w:pPr>
      <w:rPr>
        <w:rFonts w:ascii="Arial" w:hAnsi="Arial" w:cs="Arial" w:hint="default"/>
        <w:b/>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 w:numId="2">
    <w:abstractNumId w:val="18"/>
  </w:num>
  <w:num w:numId="3">
    <w:abstractNumId w:val="8"/>
  </w:num>
  <w:num w:numId="4">
    <w:abstractNumId w:val="14"/>
  </w:num>
  <w:num w:numId="5">
    <w:abstractNumId w:val="21"/>
  </w:num>
  <w:num w:numId="6">
    <w:abstractNumId w:val="22"/>
  </w:num>
  <w:num w:numId="7">
    <w:abstractNumId w:val="5"/>
  </w:num>
  <w:num w:numId="8">
    <w:abstractNumId w:val="11"/>
  </w:num>
  <w:num w:numId="9">
    <w:abstractNumId w:val="12"/>
  </w:num>
  <w:num w:numId="10">
    <w:abstractNumId w:val="6"/>
  </w:num>
  <w:num w:numId="11">
    <w:abstractNumId w:val="19"/>
  </w:num>
  <w:num w:numId="12">
    <w:abstractNumId w:val="9"/>
  </w:num>
  <w:num w:numId="13">
    <w:abstractNumId w:val="2"/>
  </w:num>
  <w:num w:numId="14">
    <w:abstractNumId w:val="7"/>
  </w:num>
  <w:num w:numId="15">
    <w:abstractNumId w:val="0"/>
  </w:num>
  <w:num w:numId="16">
    <w:abstractNumId w:val="0"/>
  </w:num>
  <w:num w:numId="17">
    <w:abstractNumId w:val="0"/>
  </w:num>
  <w:num w:numId="18">
    <w:abstractNumId w:val="13"/>
  </w:num>
  <w:num w:numId="19">
    <w:abstractNumId w:val="0"/>
  </w:num>
  <w:num w:numId="20">
    <w:abstractNumId w:val="4"/>
  </w:num>
  <w:num w:numId="21">
    <w:abstractNumId w:val="16"/>
  </w:num>
  <w:num w:numId="22">
    <w:abstractNumId w:val="3"/>
  </w:num>
  <w:num w:numId="23">
    <w:abstractNumId w:val="17"/>
  </w:num>
  <w:num w:numId="24">
    <w:abstractNumId w:val="20"/>
  </w:num>
  <w:num w:numId="25">
    <w:abstractNumId w:val="15"/>
  </w:num>
  <w:num w:numId="26">
    <w:abstractNumId w:val="10"/>
  </w:num>
  <w:num w:numId="27">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4D1"/>
    <w:rsid w:val="00001973"/>
    <w:rsid w:val="00001E53"/>
    <w:rsid w:val="000061AE"/>
    <w:rsid w:val="00007897"/>
    <w:rsid w:val="00011E92"/>
    <w:rsid w:val="00020BF7"/>
    <w:rsid w:val="000371EF"/>
    <w:rsid w:val="00040A4B"/>
    <w:rsid w:val="00042205"/>
    <w:rsid w:val="00045FF9"/>
    <w:rsid w:val="000468A4"/>
    <w:rsid w:val="00046DF0"/>
    <w:rsid w:val="0005115A"/>
    <w:rsid w:val="000557DA"/>
    <w:rsid w:val="000561CC"/>
    <w:rsid w:val="0006105E"/>
    <w:rsid w:val="00072532"/>
    <w:rsid w:val="0007576E"/>
    <w:rsid w:val="00086E61"/>
    <w:rsid w:val="00095640"/>
    <w:rsid w:val="0009660B"/>
    <w:rsid w:val="00096758"/>
    <w:rsid w:val="00097F8F"/>
    <w:rsid w:val="000A0985"/>
    <w:rsid w:val="000A276E"/>
    <w:rsid w:val="000A3833"/>
    <w:rsid w:val="000A489F"/>
    <w:rsid w:val="000B4813"/>
    <w:rsid w:val="000B5A44"/>
    <w:rsid w:val="000C0D75"/>
    <w:rsid w:val="000C42DA"/>
    <w:rsid w:val="000C4A67"/>
    <w:rsid w:val="000D5D0B"/>
    <w:rsid w:val="000E1AB3"/>
    <w:rsid w:val="000E6CD9"/>
    <w:rsid w:val="000E7B72"/>
    <w:rsid w:val="000F26F4"/>
    <w:rsid w:val="000F337F"/>
    <w:rsid w:val="000F4D3A"/>
    <w:rsid w:val="000F597D"/>
    <w:rsid w:val="001023BD"/>
    <w:rsid w:val="00106BC1"/>
    <w:rsid w:val="001101B5"/>
    <w:rsid w:val="001106C4"/>
    <w:rsid w:val="0011286C"/>
    <w:rsid w:val="00112F25"/>
    <w:rsid w:val="001141C7"/>
    <w:rsid w:val="0011622F"/>
    <w:rsid w:val="001165CB"/>
    <w:rsid w:val="00120DE1"/>
    <w:rsid w:val="00120FC9"/>
    <w:rsid w:val="00130D77"/>
    <w:rsid w:val="00134771"/>
    <w:rsid w:val="0013702A"/>
    <w:rsid w:val="0013777C"/>
    <w:rsid w:val="00143A0B"/>
    <w:rsid w:val="00145797"/>
    <w:rsid w:val="001458DC"/>
    <w:rsid w:val="00150BDE"/>
    <w:rsid w:val="0015486F"/>
    <w:rsid w:val="00160B67"/>
    <w:rsid w:val="00160E8E"/>
    <w:rsid w:val="001638E2"/>
    <w:rsid w:val="0017329A"/>
    <w:rsid w:val="00177688"/>
    <w:rsid w:val="001815A0"/>
    <w:rsid w:val="00182E83"/>
    <w:rsid w:val="00190054"/>
    <w:rsid w:val="001907DC"/>
    <w:rsid w:val="001914AB"/>
    <w:rsid w:val="00195613"/>
    <w:rsid w:val="001962C0"/>
    <w:rsid w:val="001A1E6F"/>
    <w:rsid w:val="001A6090"/>
    <w:rsid w:val="001A78F5"/>
    <w:rsid w:val="001B00CC"/>
    <w:rsid w:val="001B32E8"/>
    <w:rsid w:val="001C52BD"/>
    <w:rsid w:val="001C5B46"/>
    <w:rsid w:val="001D15DE"/>
    <w:rsid w:val="001D561B"/>
    <w:rsid w:val="001D75BD"/>
    <w:rsid w:val="001E0AD7"/>
    <w:rsid w:val="001E2F1F"/>
    <w:rsid w:val="001E3CED"/>
    <w:rsid w:val="001E485A"/>
    <w:rsid w:val="001E5853"/>
    <w:rsid w:val="001E6B32"/>
    <w:rsid w:val="001E7037"/>
    <w:rsid w:val="001F272C"/>
    <w:rsid w:val="001F5C69"/>
    <w:rsid w:val="001F7774"/>
    <w:rsid w:val="00203C55"/>
    <w:rsid w:val="0020410A"/>
    <w:rsid w:val="0020562B"/>
    <w:rsid w:val="00205914"/>
    <w:rsid w:val="002072D1"/>
    <w:rsid w:val="002116ED"/>
    <w:rsid w:val="0021409A"/>
    <w:rsid w:val="00215858"/>
    <w:rsid w:val="0021712E"/>
    <w:rsid w:val="002233A7"/>
    <w:rsid w:val="002251F5"/>
    <w:rsid w:val="00225E89"/>
    <w:rsid w:val="0023056F"/>
    <w:rsid w:val="00230F66"/>
    <w:rsid w:val="00240AE7"/>
    <w:rsid w:val="00252714"/>
    <w:rsid w:val="002534B1"/>
    <w:rsid w:val="00253794"/>
    <w:rsid w:val="00256A10"/>
    <w:rsid w:val="0026307F"/>
    <w:rsid w:val="00263F38"/>
    <w:rsid w:val="00264D43"/>
    <w:rsid w:val="00272C00"/>
    <w:rsid w:val="00274401"/>
    <w:rsid w:val="00286F71"/>
    <w:rsid w:val="00295872"/>
    <w:rsid w:val="002A0625"/>
    <w:rsid w:val="002A1109"/>
    <w:rsid w:val="002A1CE3"/>
    <w:rsid w:val="002A33AA"/>
    <w:rsid w:val="002A3D84"/>
    <w:rsid w:val="002A4C01"/>
    <w:rsid w:val="002A6993"/>
    <w:rsid w:val="002A79D1"/>
    <w:rsid w:val="002B4842"/>
    <w:rsid w:val="002C56F2"/>
    <w:rsid w:val="002C759A"/>
    <w:rsid w:val="002D0980"/>
    <w:rsid w:val="002D407C"/>
    <w:rsid w:val="002D46FF"/>
    <w:rsid w:val="002E4888"/>
    <w:rsid w:val="002F05ED"/>
    <w:rsid w:val="002F4DA4"/>
    <w:rsid w:val="002F60B6"/>
    <w:rsid w:val="002F6204"/>
    <w:rsid w:val="002F671C"/>
    <w:rsid w:val="003021ED"/>
    <w:rsid w:val="00320C27"/>
    <w:rsid w:val="0032323D"/>
    <w:rsid w:val="00331D29"/>
    <w:rsid w:val="00334968"/>
    <w:rsid w:val="00335187"/>
    <w:rsid w:val="00337699"/>
    <w:rsid w:val="00355AAB"/>
    <w:rsid w:val="003628A9"/>
    <w:rsid w:val="003722EE"/>
    <w:rsid w:val="00372493"/>
    <w:rsid w:val="003739BF"/>
    <w:rsid w:val="00375A8B"/>
    <w:rsid w:val="00377D5B"/>
    <w:rsid w:val="00386206"/>
    <w:rsid w:val="003871B8"/>
    <w:rsid w:val="0038743D"/>
    <w:rsid w:val="003928DF"/>
    <w:rsid w:val="00392C08"/>
    <w:rsid w:val="00393A92"/>
    <w:rsid w:val="00394AFA"/>
    <w:rsid w:val="0039686E"/>
    <w:rsid w:val="00397D76"/>
    <w:rsid w:val="003A1A6B"/>
    <w:rsid w:val="003A2DE6"/>
    <w:rsid w:val="003A7D87"/>
    <w:rsid w:val="003B7847"/>
    <w:rsid w:val="003C0A16"/>
    <w:rsid w:val="003D54A9"/>
    <w:rsid w:val="003D694C"/>
    <w:rsid w:val="003E12F5"/>
    <w:rsid w:val="003E3F51"/>
    <w:rsid w:val="003E6B8F"/>
    <w:rsid w:val="003E70B0"/>
    <w:rsid w:val="003F21F2"/>
    <w:rsid w:val="003F5424"/>
    <w:rsid w:val="003F561C"/>
    <w:rsid w:val="004030D7"/>
    <w:rsid w:val="00412E39"/>
    <w:rsid w:val="00416E97"/>
    <w:rsid w:val="0041710A"/>
    <w:rsid w:val="00417A25"/>
    <w:rsid w:val="004217E2"/>
    <w:rsid w:val="004219AE"/>
    <w:rsid w:val="00422E17"/>
    <w:rsid w:val="0042675D"/>
    <w:rsid w:val="004311E7"/>
    <w:rsid w:val="00432334"/>
    <w:rsid w:val="00433444"/>
    <w:rsid w:val="004502A4"/>
    <w:rsid w:val="00455FAE"/>
    <w:rsid w:val="00457A37"/>
    <w:rsid w:val="00471CFB"/>
    <w:rsid w:val="00473CAC"/>
    <w:rsid w:val="00473FFC"/>
    <w:rsid w:val="00477DE2"/>
    <w:rsid w:val="00486A73"/>
    <w:rsid w:val="00491917"/>
    <w:rsid w:val="00496657"/>
    <w:rsid w:val="00497769"/>
    <w:rsid w:val="004A0FE4"/>
    <w:rsid w:val="004A304F"/>
    <w:rsid w:val="004B2B5E"/>
    <w:rsid w:val="004B32D1"/>
    <w:rsid w:val="004B379E"/>
    <w:rsid w:val="004B676F"/>
    <w:rsid w:val="004C1AD5"/>
    <w:rsid w:val="004C453B"/>
    <w:rsid w:val="004C7C25"/>
    <w:rsid w:val="004D6FF8"/>
    <w:rsid w:val="004D7FCC"/>
    <w:rsid w:val="004E7B63"/>
    <w:rsid w:val="004F117A"/>
    <w:rsid w:val="004F55E0"/>
    <w:rsid w:val="0050551F"/>
    <w:rsid w:val="005061C1"/>
    <w:rsid w:val="00507991"/>
    <w:rsid w:val="00512C34"/>
    <w:rsid w:val="00512F34"/>
    <w:rsid w:val="0051378E"/>
    <w:rsid w:val="00530DE2"/>
    <w:rsid w:val="00534F67"/>
    <w:rsid w:val="0053656F"/>
    <w:rsid w:val="00540E1A"/>
    <w:rsid w:val="00542AEB"/>
    <w:rsid w:val="0054360C"/>
    <w:rsid w:val="00544033"/>
    <w:rsid w:val="00544529"/>
    <w:rsid w:val="00544BC7"/>
    <w:rsid w:val="00550AF3"/>
    <w:rsid w:val="0055337A"/>
    <w:rsid w:val="005537DD"/>
    <w:rsid w:val="00557959"/>
    <w:rsid w:val="005612AB"/>
    <w:rsid w:val="00565000"/>
    <w:rsid w:val="005707F2"/>
    <w:rsid w:val="00572D91"/>
    <w:rsid w:val="00574035"/>
    <w:rsid w:val="00575FBB"/>
    <w:rsid w:val="00581ADB"/>
    <w:rsid w:val="00582A04"/>
    <w:rsid w:val="00583019"/>
    <w:rsid w:val="00583ADB"/>
    <w:rsid w:val="00586FE1"/>
    <w:rsid w:val="005874D2"/>
    <w:rsid w:val="005A0C3C"/>
    <w:rsid w:val="005A1B51"/>
    <w:rsid w:val="005A7B21"/>
    <w:rsid w:val="005B3066"/>
    <w:rsid w:val="005B33FD"/>
    <w:rsid w:val="005B39B2"/>
    <w:rsid w:val="005B679C"/>
    <w:rsid w:val="005C4F68"/>
    <w:rsid w:val="005D2693"/>
    <w:rsid w:val="005D5007"/>
    <w:rsid w:val="005E16FD"/>
    <w:rsid w:val="005E3E9A"/>
    <w:rsid w:val="005F06E2"/>
    <w:rsid w:val="005F532F"/>
    <w:rsid w:val="005F6E44"/>
    <w:rsid w:val="006028BE"/>
    <w:rsid w:val="006048D4"/>
    <w:rsid w:val="006128EF"/>
    <w:rsid w:val="006137EF"/>
    <w:rsid w:val="00613D3E"/>
    <w:rsid w:val="00614B04"/>
    <w:rsid w:val="00625782"/>
    <w:rsid w:val="0062663A"/>
    <w:rsid w:val="00626A2F"/>
    <w:rsid w:val="00634CF4"/>
    <w:rsid w:val="00635CC6"/>
    <w:rsid w:val="00635EDE"/>
    <w:rsid w:val="00636C0F"/>
    <w:rsid w:val="00636FF7"/>
    <w:rsid w:val="006441FF"/>
    <w:rsid w:val="00660ECE"/>
    <w:rsid w:val="00663A33"/>
    <w:rsid w:val="006653C9"/>
    <w:rsid w:val="00665CD7"/>
    <w:rsid w:val="0067425F"/>
    <w:rsid w:val="00676751"/>
    <w:rsid w:val="00685403"/>
    <w:rsid w:val="00686480"/>
    <w:rsid w:val="00693592"/>
    <w:rsid w:val="00694CD0"/>
    <w:rsid w:val="006A42B8"/>
    <w:rsid w:val="006B0B54"/>
    <w:rsid w:val="006B33D1"/>
    <w:rsid w:val="006B5688"/>
    <w:rsid w:val="006B5C29"/>
    <w:rsid w:val="006B63BE"/>
    <w:rsid w:val="006B7DE4"/>
    <w:rsid w:val="006C1F6E"/>
    <w:rsid w:val="006C7CF8"/>
    <w:rsid w:val="006D7913"/>
    <w:rsid w:val="006E111A"/>
    <w:rsid w:val="006E1E39"/>
    <w:rsid w:val="006F2B0E"/>
    <w:rsid w:val="006F2B45"/>
    <w:rsid w:val="006F7371"/>
    <w:rsid w:val="006F753B"/>
    <w:rsid w:val="00700B53"/>
    <w:rsid w:val="007058D2"/>
    <w:rsid w:val="007114ED"/>
    <w:rsid w:val="007165E7"/>
    <w:rsid w:val="0072060C"/>
    <w:rsid w:val="00723E78"/>
    <w:rsid w:val="0072421A"/>
    <w:rsid w:val="007244E3"/>
    <w:rsid w:val="00726AEE"/>
    <w:rsid w:val="00730EEB"/>
    <w:rsid w:val="00732E4E"/>
    <w:rsid w:val="00744930"/>
    <w:rsid w:val="0074532D"/>
    <w:rsid w:val="0074588C"/>
    <w:rsid w:val="007520ED"/>
    <w:rsid w:val="00752B8F"/>
    <w:rsid w:val="00754076"/>
    <w:rsid w:val="00760E3A"/>
    <w:rsid w:val="007646BD"/>
    <w:rsid w:val="0077344E"/>
    <w:rsid w:val="0077736D"/>
    <w:rsid w:val="007808E4"/>
    <w:rsid w:val="0078313E"/>
    <w:rsid w:val="00785547"/>
    <w:rsid w:val="00790C51"/>
    <w:rsid w:val="007A346F"/>
    <w:rsid w:val="007A547E"/>
    <w:rsid w:val="007B3944"/>
    <w:rsid w:val="007B4924"/>
    <w:rsid w:val="007B6834"/>
    <w:rsid w:val="007B68D3"/>
    <w:rsid w:val="007B7808"/>
    <w:rsid w:val="007C05DB"/>
    <w:rsid w:val="007C79CF"/>
    <w:rsid w:val="007D20E0"/>
    <w:rsid w:val="007D55F5"/>
    <w:rsid w:val="007D5AAE"/>
    <w:rsid w:val="007E52A0"/>
    <w:rsid w:val="007F4A0A"/>
    <w:rsid w:val="007F67D4"/>
    <w:rsid w:val="007F7A23"/>
    <w:rsid w:val="00800216"/>
    <w:rsid w:val="00807D15"/>
    <w:rsid w:val="008146E5"/>
    <w:rsid w:val="00820ACC"/>
    <w:rsid w:val="0083412B"/>
    <w:rsid w:val="00840C2B"/>
    <w:rsid w:val="00841ABE"/>
    <w:rsid w:val="00842605"/>
    <w:rsid w:val="00843141"/>
    <w:rsid w:val="00843F69"/>
    <w:rsid w:val="00846997"/>
    <w:rsid w:val="00852897"/>
    <w:rsid w:val="00855DDC"/>
    <w:rsid w:val="00856D3A"/>
    <w:rsid w:val="00865991"/>
    <w:rsid w:val="00867E26"/>
    <w:rsid w:val="008730E2"/>
    <w:rsid w:val="00891D66"/>
    <w:rsid w:val="008939B4"/>
    <w:rsid w:val="008A0D8F"/>
    <w:rsid w:val="008A276C"/>
    <w:rsid w:val="008A5493"/>
    <w:rsid w:val="008A5D11"/>
    <w:rsid w:val="008B1496"/>
    <w:rsid w:val="008B312A"/>
    <w:rsid w:val="008B4E42"/>
    <w:rsid w:val="008B7A1A"/>
    <w:rsid w:val="008C330B"/>
    <w:rsid w:val="008D386E"/>
    <w:rsid w:val="008D3CA4"/>
    <w:rsid w:val="008D4B57"/>
    <w:rsid w:val="008E27D9"/>
    <w:rsid w:val="008E29FD"/>
    <w:rsid w:val="008E50FE"/>
    <w:rsid w:val="008F49D7"/>
    <w:rsid w:val="008F6041"/>
    <w:rsid w:val="008F7CD0"/>
    <w:rsid w:val="00900898"/>
    <w:rsid w:val="00906904"/>
    <w:rsid w:val="009077C4"/>
    <w:rsid w:val="00912DA2"/>
    <w:rsid w:val="00914F9A"/>
    <w:rsid w:val="009153C3"/>
    <w:rsid w:val="00916B60"/>
    <w:rsid w:val="009205B1"/>
    <w:rsid w:val="009208D6"/>
    <w:rsid w:val="00934BF4"/>
    <w:rsid w:val="009370EB"/>
    <w:rsid w:val="00942E57"/>
    <w:rsid w:val="00943E1B"/>
    <w:rsid w:val="009445D0"/>
    <w:rsid w:val="00953402"/>
    <w:rsid w:val="00953B15"/>
    <w:rsid w:val="00960FB6"/>
    <w:rsid w:val="00961128"/>
    <w:rsid w:val="00961F6A"/>
    <w:rsid w:val="00963BE7"/>
    <w:rsid w:val="00970889"/>
    <w:rsid w:val="009710A7"/>
    <w:rsid w:val="009763B6"/>
    <w:rsid w:val="00982606"/>
    <w:rsid w:val="00987DBC"/>
    <w:rsid w:val="009925F6"/>
    <w:rsid w:val="00993BA9"/>
    <w:rsid w:val="00995F46"/>
    <w:rsid w:val="009A61F6"/>
    <w:rsid w:val="009A7536"/>
    <w:rsid w:val="009B47BB"/>
    <w:rsid w:val="009B54FE"/>
    <w:rsid w:val="009C4AFA"/>
    <w:rsid w:val="009C6C8B"/>
    <w:rsid w:val="009D0243"/>
    <w:rsid w:val="009D62F5"/>
    <w:rsid w:val="009E06DA"/>
    <w:rsid w:val="009E1E85"/>
    <w:rsid w:val="009E4E05"/>
    <w:rsid w:val="009E7968"/>
    <w:rsid w:val="009F2032"/>
    <w:rsid w:val="009F76A3"/>
    <w:rsid w:val="00A00369"/>
    <w:rsid w:val="00A02AD8"/>
    <w:rsid w:val="00A0329D"/>
    <w:rsid w:val="00A03D3B"/>
    <w:rsid w:val="00A112BD"/>
    <w:rsid w:val="00A1332E"/>
    <w:rsid w:val="00A13D2C"/>
    <w:rsid w:val="00A247F2"/>
    <w:rsid w:val="00A321B5"/>
    <w:rsid w:val="00A40BB4"/>
    <w:rsid w:val="00A42B20"/>
    <w:rsid w:val="00A44867"/>
    <w:rsid w:val="00A4613F"/>
    <w:rsid w:val="00A4643B"/>
    <w:rsid w:val="00A50CDC"/>
    <w:rsid w:val="00A612BB"/>
    <w:rsid w:val="00A70702"/>
    <w:rsid w:val="00A72188"/>
    <w:rsid w:val="00A74167"/>
    <w:rsid w:val="00A82F1E"/>
    <w:rsid w:val="00A83043"/>
    <w:rsid w:val="00A86AC3"/>
    <w:rsid w:val="00A955E8"/>
    <w:rsid w:val="00AB3F72"/>
    <w:rsid w:val="00AB524B"/>
    <w:rsid w:val="00AC0662"/>
    <w:rsid w:val="00AC2CF1"/>
    <w:rsid w:val="00AC6F77"/>
    <w:rsid w:val="00AC766F"/>
    <w:rsid w:val="00AD1858"/>
    <w:rsid w:val="00AD230B"/>
    <w:rsid w:val="00AD497F"/>
    <w:rsid w:val="00AE316B"/>
    <w:rsid w:val="00AE74C8"/>
    <w:rsid w:val="00AF00BD"/>
    <w:rsid w:val="00AF04D2"/>
    <w:rsid w:val="00B0409F"/>
    <w:rsid w:val="00B07EB0"/>
    <w:rsid w:val="00B122C1"/>
    <w:rsid w:val="00B14F01"/>
    <w:rsid w:val="00B22AF6"/>
    <w:rsid w:val="00B23AC6"/>
    <w:rsid w:val="00B25DF3"/>
    <w:rsid w:val="00B32B82"/>
    <w:rsid w:val="00B3319B"/>
    <w:rsid w:val="00B35D11"/>
    <w:rsid w:val="00B414DB"/>
    <w:rsid w:val="00B41B52"/>
    <w:rsid w:val="00B434FD"/>
    <w:rsid w:val="00B43E43"/>
    <w:rsid w:val="00B443A7"/>
    <w:rsid w:val="00B456B1"/>
    <w:rsid w:val="00B53A45"/>
    <w:rsid w:val="00B552B7"/>
    <w:rsid w:val="00B57145"/>
    <w:rsid w:val="00B6071B"/>
    <w:rsid w:val="00B6316C"/>
    <w:rsid w:val="00B707BA"/>
    <w:rsid w:val="00B744AA"/>
    <w:rsid w:val="00B7763F"/>
    <w:rsid w:val="00B80D7C"/>
    <w:rsid w:val="00B80EE4"/>
    <w:rsid w:val="00B81D70"/>
    <w:rsid w:val="00B8730C"/>
    <w:rsid w:val="00B8761B"/>
    <w:rsid w:val="00B906DC"/>
    <w:rsid w:val="00B91D2F"/>
    <w:rsid w:val="00B92897"/>
    <w:rsid w:val="00B938B9"/>
    <w:rsid w:val="00B95779"/>
    <w:rsid w:val="00BA3F41"/>
    <w:rsid w:val="00BB0E5F"/>
    <w:rsid w:val="00BB101F"/>
    <w:rsid w:val="00BB18A6"/>
    <w:rsid w:val="00BB4E0A"/>
    <w:rsid w:val="00BC5238"/>
    <w:rsid w:val="00BE1222"/>
    <w:rsid w:val="00BF4530"/>
    <w:rsid w:val="00BF61EF"/>
    <w:rsid w:val="00C06C85"/>
    <w:rsid w:val="00C07216"/>
    <w:rsid w:val="00C14300"/>
    <w:rsid w:val="00C163FC"/>
    <w:rsid w:val="00C21959"/>
    <w:rsid w:val="00C22F5F"/>
    <w:rsid w:val="00C41D17"/>
    <w:rsid w:val="00C43AB6"/>
    <w:rsid w:val="00C4787B"/>
    <w:rsid w:val="00C52465"/>
    <w:rsid w:val="00C5336B"/>
    <w:rsid w:val="00C56505"/>
    <w:rsid w:val="00C57924"/>
    <w:rsid w:val="00C63114"/>
    <w:rsid w:val="00C63D0E"/>
    <w:rsid w:val="00C642FF"/>
    <w:rsid w:val="00C6690D"/>
    <w:rsid w:val="00C76855"/>
    <w:rsid w:val="00CA15A3"/>
    <w:rsid w:val="00CA1894"/>
    <w:rsid w:val="00CA3403"/>
    <w:rsid w:val="00CB659E"/>
    <w:rsid w:val="00CB71E1"/>
    <w:rsid w:val="00CC0E8E"/>
    <w:rsid w:val="00CC11AD"/>
    <w:rsid w:val="00CC2D6C"/>
    <w:rsid w:val="00CC37F6"/>
    <w:rsid w:val="00CC3CEF"/>
    <w:rsid w:val="00CD0EE5"/>
    <w:rsid w:val="00CF1386"/>
    <w:rsid w:val="00CF158C"/>
    <w:rsid w:val="00CF676D"/>
    <w:rsid w:val="00CF7801"/>
    <w:rsid w:val="00D10516"/>
    <w:rsid w:val="00D11E9B"/>
    <w:rsid w:val="00D1520D"/>
    <w:rsid w:val="00D15A32"/>
    <w:rsid w:val="00D240F8"/>
    <w:rsid w:val="00D26405"/>
    <w:rsid w:val="00D26D33"/>
    <w:rsid w:val="00D33C36"/>
    <w:rsid w:val="00D52719"/>
    <w:rsid w:val="00D52E10"/>
    <w:rsid w:val="00D6052F"/>
    <w:rsid w:val="00D7225F"/>
    <w:rsid w:val="00D86F59"/>
    <w:rsid w:val="00D87364"/>
    <w:rsid w:val="00DA2375"/>
    <w:rsid w:val="00DA3256"/>
    <w:rsid w:val="00DB1574"/>
    <w:rsid w:val="00DB2D01"/>
    <w:rsid w:val="00DC6BCE"/>
    <w:rsid w:val="00DD0047"/>
    <w:rsid w:val="00DD6398"/>
    <w:rsid w:val="00DE0833"/>
    <w:rsid w:val="00DE43F8"/>
    <w:rsid w:val="00DE450B"/>
    <w:rsid w:val="00DE5295"/>
    <w:rsid w:val="00DE6E8E"/>
    <w:rsid w:val="00DF2721"/>
    <w:rsid w:val="00DF3350"/>
    <w:rsid w:val="00DF392F"/>
    <w:rsid w:val="00DF644C"/>
    <w:rsid w:val="00E01CCB"/>
    <w:rsid w:val="00E02A15"/>
    <w:rsid w:val="00E044C5"/>
    <w:rsid w:val="00E20A20"/>
    <w:rsid w:val="00E23B74"/>
    <w:rsid w:val="00E255B6"/>
    <w:rsid w:val="00E27928"/>
    <w:rsid w:val="00E34E70"/>
    <w:rsid w:val="00E408FD"/>
    <w:rsid w:val="00E457F7"/>
    <w:rsid w:val="00E5057F"/>
    <w:rsid w:val="00E53462"/>
    <w:rsid w:val="00E536B4"/>
    <w:rsid w:val="00E54B37"/>
    <w:rsid w:val="00E66B61"/>
    <w:rsid w:val="00E7164B"/>
    <w:rsid w:val="00E728C9"/>
    <w:rsid w:val="00E73953"/>
    <w:rsid w:val="00E774F0"/>
    <w:rsid w:val="00E804AD"/>
    <w:rsid w:val="00E8348A"/>
    <w:rsid w:val="00EA0B26"/>
    <w:rsid w:val="00EA5469"/>
    <w:rsid w:val="00EA6024"/>
    <w:rsid w:val="00EB0AEC"/>
    <w:rsid w:val="00EB68CD"/>
    <w:rsid w:val="00EC11D6"/>
    <w:rsid w:val="00EC62F0"/>
    <w:rsid w:val="00ED094A"/>
    <w:rsid w:val="00ED72B0"/>
    <w:rsid w:val="00ED7DDA"/>
    <w:rsid w:val="00EE1AB8"/>
    <w:rsid w:val="00EE2CB3"/>
    <w:rsid w:val="00EE70E2"/>
    <w:rsid w:val="00EF20B5"/>
    <w:rsid w:val="00F03CD3"/>
    <w:rsid w:val="00F040B1"/>
    <w:rsid w:val="00F04338"/>
    <w:rsid w:val="00F06336"/>
    <w:rsid w:val="00F06CE4"/>
    <w:rsid w:val="00F11A2D"/>
    <w:rsid w:val="00F16F3A"/>
    <w:rsid w:val="00F204D1"/>
    <w:rsid w:val="00F278B7"/>
    <w:rsid w:val="00F31263"/>
    <w:rsid w:val="00F313F0"/>
    <w:rsid w:val="00F317B2"/>
    <w:rsid w:val="00F47414"/>
    <w:rsid w:val="00F50A11"/>
    <w:rsid w:val="00F5394A"/>
    <w:rsid w:val="00F6320C"/>
    <w:rsid w:val="00F661B5"/>
    <w:rsid w:val="00F74801"/>
    <w:rsid w:val="00F77AE2"/>
    <w:rsid w:val="00F80D84"/>
    <w:rsid w:val="00F82D5F"/>
    <w:rsid w:val="00F84292"/>
    <w:rsid w:val="00F93DB8"/>
    <w:rsid w:val="00F942B9"/>
    <w:rsid w:val="00F94C06"/>
    <w:rsid w:val="00F94C95"/>
    <w:rsid w:val="00F95FF1"/>
    <w:rsid w:val="00FA05BB"/>
    <w:rsid w:val="00FA42CC"/>
    <w:rsid w:val="00FB058C"/>
    <w:rsid w:val="00FB3B94"/>
    <w:rsid w:val="00FB50D1"/>
    <w:rsid w:val="00FB7C3A"/>
    <w:rsid w:val="00FC65D2"/>
    <w:rsid w:val="00FD0CFA"/>
    <w:rsid w:val="00FD1A0D"/>
    <w:rsid w:val="00FD76C5"/>
    <w:rsid w:val="00FE549E"/>
    <w:rsid w:val="00FE5C05"/>
    <w:rsid w:val="00FE7003"/>
    <w:rsid w:val="00FF449D"/>
    <w:rsid w:val="00FF79D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0EA69"/>
  <w15:chartTrackingRefBased/>
  <w15:docId w15:val="{09B6D124-356E-496A-A428-F1982465F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160E8E"/>
    <w:pPr>
      <w:overflowPunct w:val="0"/>
      <w:autoSpaceDE w:val="0"/>
      <w:autoSpaceDN w:val="0"/>
      <w:adjustRightInd w:val="0"/>
      <w:spacing w:line="280" w:lineRule="atLeast"/>
      <w:textAlignment w:val="baseline"/>
    </w:pPr>
    <w:rPr>
      <w:sz w:val="24"/>
      <w:lang w:eastAsia="en-US"/>
    </w:rPr>
  </w:style>
  <w:style w:type="paragraph" w:styleId="Kop1">
    <w:name w:val="heading 1"/>
    <w:aliases w:val="051"/>
    <w:basedOn w:val="000"/>
    <w:next w:val="000"/>
    <w:qFormat/>
    <w:rsid w:val="00160E8E"/>
    <w:pPr>
      <w:keepNext/>
      <w:numPr>
        <w:numId w:val="1"/>
      </w:numPr>
      <w:spacing w:before="560" w:after="280"/>
      <w:jc w:val="left"/>
      <w:outlineLvl w:val="0"/>
    </w:pPr>
    <w:rPr>
      <w:b/>
      <w:sz w:val="28"/>
    </w:rPr>
  </w:style>
  <w:style w:type="paragraph" w:styleId="Kop2">
    <w:name w:val="heading 2"/>
    <w:aliases w:val="052"/>
    <w:basedOn w:val="Kop1"/>
    <w:next w:val="000"/>
    <w:qFormat/>
    <w:rsid w:val="00160E8E"/>
    <w:pPr>
      <w:numPr>
        <w:ilvl w:val="1"/>
      </w:numPr>
      <w:outlineLvl w:val="1"/>
    </w:pPr>
    <w:rPr>
      <w:sz w:val="24"/>
    </w:rPr>
  </w:style>
  <w:style w:type="paragraph" w:styleId="Kop3">
    <w:name w:val="heading 3"/>
    <w:aliases w:val="053"/>
    <w:basedOn w:val="Kop1"/>
    <w:next w:val="000"/>
    <w:qFormat/>
    <w:rsid w:val="00160E8E"/>
    <w:pPr>
      <w:numPr>
        <w:ilvl w:val="2"/>
      </w:numPr>
      <w:outlineLvl w:val="2"/>
    </w:pPr>
    <w:rPr>
      <w:i/>
      <w:sz w:val="24"/>
    </w:rPr>
  </w:style>
  <w:style w:type="paragraph" w:styleId="Kop4">
    <w:name w:val="heading 4"/>
    <w:aliases w:val="054"/>
    <w:basedOn w:val="Kop1"/>
    <w:next w:val="000"/>
    <w:qFormat/>
    <w:rsid w:val="00160E8E"/>
    <w:pPr>
      <w:numPr>
        <w:ilvl w:val="3"/>
      </w:numPr>
      <w:outlineLvl w:val="3"/>
    </w:pPr>
    <w:rPr>
      <w:b w:val="0"/>
      <w:i/>
      <w:sz w:val="24"/>
    </w:rPr>
  </w:style>
  <w:style w:type="paragraph" w:styleId="Kop5">
    <w:name w:val="heading 5"/>
    <w:basedOn w:val="Standaard"/>
    <w:next w:val="Standaard"/>
    <w:qFormat/>
    <w:rsid w:val="00160E8E"/>
    <w:pPr>
      <w:spacing w:before="240" w:after="60"/>
      <w:outlineLvl w:val="4"/>
    </w:pPr>
    <w:rPr>
      <w:rFonts w:ascii="Arial" w:hAnsi="Arial"/>
      <w:sz w:val="22"/>
    </w:rPr>
  </w:style>
  <w:style w:type="paragraph" w:styleId="Kop6">
    <w:name w:val="heading 6"/>
    <w:basedOn w:val="Standaard"/>
    <w:next w:val="Standaard"/>
    <w:qFormat/>
    <w:rsid w:val="00160E8E"/>
    <w:pPr>
      <w:spacing w:before="240" w:after="60"/>
      <w:outlineLvl w:val="5"/>
    </w:pPr>
    <w:rPr>
      <w:i/>
      <w:sz w:val="22"/>
    </w:rPr>
  </w:style>
  <w:style w:type="paragraph" w:styleId="Kop7">
    <w:name w:val="heading 7"/>
    <w:basedOn w:val="Standaard"/>
    <w:next w:val="Standaard"/>
    <w:qFormat/>
    <w:rsid w:val="00160E8E"/>
    <w:pPr>
      <w:spacing w:before="240" w:after="60"/>
      <w:outlineLvl w:val="6"/>
    </w:pPr>
    <w:rPr>
      <w:rFonts w:ascii="Arial" w:hAnsi="Arial"/>
      <w:sz w:val="20"/>
    </w:rPr>
  </w:style>
  <w:style w:type="paragraph" w:styleId="Kop8">
    <w:name w:val="heading 8"/>
    <w:basedOn w:val="Standaard"/>
    <w:next w:val="Standaard"/>
    <w:qFormat/>
    <w:rsid w:val="00160E8E"/>
    <w:pPr>
      <w:spacing w:before="240" w:after="60"/>
      <w:outlineLvl w:val="7"/>
    </w:pPr>
    <w:rPr>
      <w:rFonts w:ascii="Arial" w:hAnsi="Arial"/>
      <w:i/>
      <w:sz w:val="20"/>
    </w:rPr>
  </w:style>
  <w:style w:type="paragraph" w:styleId="Kop9">
    <w:name w:val="heading 9"/>
    <w:basedOn w:val="Standaard"/>
    <w:next w:val="Standaard"/>
    <w:qFormat/>
    <w:rsid w:val="00160E8E"/>
    <w:pPr>
      <w:spacing w:before="240" w:after="60"/>
      <w:outlineLvl w:val="8"/>
    </w:pPr>
    <w:rPr>
      <w:rFonts w:ascii="Arial" w:hAnsi="Arial"/>
      <w:b/>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000">
    <w:name w:val="000"/>
    <w:aliases w:val="standaard"/>
    <w:basedOn w:val="Standaard"/>
    <w:rsid w:val="00160E8E"/>
    <w:pPr>
      <w:jc w:val="both"/>
    </w:pPr>
  </w:style>
  <w:style w:type="paragraph" w:customStyle="1" w:styleId="001">
    <w:name w:val="001"/>
    <w:aliases w:val="cliëntnummer"/>
    <w:basedOn w:val="000"/>
    <w:rsid w:val="00160E8E"/>
    <w:pPr>
      <w:spacing w:before="660"/>
      <w:jc w:val="right"/>
    </w:pPr>
  </w:style>
  <w:style w:type="paragraph" w:customStyle="1" w:styleId="003">
    <w:name w:val="003"/>
    <w:aliases w:val="bijlage 1 enz."/>
    <w:basedOn w:val="Standaard"/>
    <w:next w:val="Standaard"/>
    <w:rsid w:val="00160E8E"/>
    <w:pPr>
      <w:spacing w:before="280"/>
      <w:ind w:left="4678"/>
      <w:jc w:val="right"/>
    </w:pPr>
    <w:rPr>
      <w:b/>
    </w:rPr>
  </w:style>
  <w:style w:type="paragraph" w:customStyle="1" w:styleId="004">
    <w:name w:val="004"/>
    <w:aliases w:val="bij rapport d.d."/>
    <w:basedOn w:val="Standaard"/>
    <w:next w:val="Standaard"/>
    <w:rsid w:val="00160E8E"/>
    <w:pPr>
      <w:ind w:left="4678"/>
      <w:jc w:val="right"/>
    </w:pPr>
  </w:style>
  <w:style w:type="paragraph" w:customStyle="1" w:styleId="005">
    <w:name w:val="005"/>
    <w:aliases w:val="cliënt-naam"/>
    <w:basedOn w:val="Standaard"/>
    <w:rsid w:val="00160E8E"/>
    <w:pPr>
      <w:spacing w:after="280"/>
      <w:ind w:left="4678"/>
      <w:jc w:val="right"/>
    </w:pPr>
    <w:rPr>
      <w:smallCaps/>
    </w:rPr>
  </w:style>
  <w:style w:type="paragraph" w:customStyle="1" w:styleId="010">
    <w:name w:val="010"/>
    <w:aliases w:val="venster"/>
    <w:basedOn w:val="000"/>
    <w:rsid w:val="00160E8E"/>
    <w:pPr>
      <w:ind w:left="493" w:right="1922"/>
      <w:jc w:val="left"/>
    </w:pPr>
  </w:style>
  <w:style w:type="paragraph" w:customStyle="1" w:styleId="011">
    <w:name w:val="011"/>
    <w:aliases w:val="rapport"/>
    <w:basedOn w:val="010"/>
    <w:next w:val="Standaard"/>
    <w:rsid w:val="00160E8E"/>
    <w:pPr>
      <w:spacing w:before="2000" w:after="60"/>
    </w:pPr>
    <w:rPr>
      <w:b/>
      <w:caps/>
    </w:rPr>
  </w:style>
  <w:style w:type="paragraph" w:customStyle="1" w:styleId="012">
    <w:name w:val="012"/>
    <w:aliases w:val="aan"/>
    <w:basedOn w:val="010"/>
    <w:next w:val="Standaard"/>
    <w:rsid w:val="00160E8E"/>
    <w:pPr>
      <w:spacing w:after="60"/>
    </w:pPr>
    <w:rPr>
      <w:b/>
    </w:rPr>
  </w:style>
  <w:style w:type="paragraph" w:customStyle="1" w:styleId="013">
    <w:name w:val="013"/>
    <w:aliases w:val="de directie van"/>
    <w:basedOn w:val="010"/>
    <w:next w:val="Standaard"/>
    <w:rsid w:val="00160E8E"/>
  </w:style>
  <w:style w:type="paragraph" w:customStyle="1" w:styleId="014">
    <w:name w:val="014"/>
    <w:aliases w:val="cliëntnaam"/>
    <w:basedOn w:val="010"/>
    <w:next w:val="Standaard"/>
    <w:rsid w:val="00160E8E"/>
    <w:rPr>
      <w:caps/>
    </w:rPr>
  </w:style>
  <w:style w:type="paragraph" w:customStyle="1" w:styleId="015">
    <w:name w:val="015"/>
    <w:aliases w:val="plaatsnaam"/>
    <w:basedOn w:val="010"/>
    <w:next w:val="Standaard"/>
    <w:rsid w:val="00160E8E"/>
    <w:rPr>
      <w:caps/>
    </w:rPr>
  </w:style>
  <w:style w:type="paragraph" w:customStyle="1" w:styleId="016">
    <w:name w:val="016"/>
    <w:aliases w:val="inzake"/>
    <w:basedOn w:val="010"/>
    <w:next w:val="Standaard"/>
    <w:rsid w:val="00160E8E"/>
    <w:pPr>
      <w:spacing w:before="280" w:after="60"/>
    </w:pPr>
  </w:style>
  <w:style w:type="paragraph" w:customStyle="1" w:styleId="017">
    <w:name w:val="017"/>
    <w:aliases w:val="onderwerp"/>
    <w:basedOn w:val="010"/>
    <w:rsid w:val="00160E8E"/>
  </w:style>
  <w:style w:type="paragraph" w:customStyle="1" w:styleId="018">
    <w:name w:val="018"/>
    <w:aliases w:val="financieel verslag"/>
    <w:basedOn w:val="000"/>
    <w:next w:val="Standaard"/>
    <w:rsid w:val="00160E8E"/>
    <w:pPr>
      <w:spacing w:before="2200" w:after="60"/>
      <w:jc w:val="center"/>
    </w:pPr>
    <w:rPr>
      <w:b/>
      <w:caps/>
    </w:rPr>
  </w:style>
  <w:style w:type="paragraph" w:customStyle="1" w:styleId="019">
    <w:name w:val="019"/>
    <w:aliases w:val="van (bij fin. verslag)"/>
    <w:basedOn w:val="000"/>
    <w:next w:val="014"/>
    <w:rsid w:val="00160E8E"/>
    <w:pPr>
      <w:spacing w:after="60"/>
      <w:jc w:val="center"/>
    </w:pPr>
  </w:style>
  <w:style w:type="paragraph" w:customStyle="1" w:styleId="020">
    <w:name w:val="020"/>
    <w:aliases w:val="streep"/>
    <w:basedOn w:val="000"/>
    <w:next w:val="000"/>
    <w:rsid w:val="00160E8E"/>
    <w:pPr>
      <w:pBdr>
        <w:bottom w:val="single" w:sz="6" w:space="0" w:color="auto"/>
      </w:pBdr>
      <w:tabs>
        <w:tab w:val="right" w:pos="9380"/>
      </w:tabs>
      <w:spacing w:after="280"/>
    </w:pPr>
  </w:style>
  <w:style w:type="paragraph" w:customStyle="1" w:styleId="021">
    <w:name w:val="021"/>
    <w:aliases w:val="inhoudsopgave"/>
    <w:basedOn w:val="Standaard"/>
    <w:next w:val="Standaard"/>
    <w:rsid w:val="00160E8E"/>
    <w:pPr>
      <w:spacing w:before="1360" w:after="280"/>
    </w:pPr>
    <w:rPr>
      <w:b/>
      <w:caps/>
    </w:rPr>
  </w:style>
  <w:style w:type="paragraph" w:customStyle="1" w:styleId="023">
    <w:name w:val="023"/>
    <w:aliases w:val="regel &quot;Rapport&quot;"/>
    <w:basedOn w:val="Standaard"/>
    <w:next w:val="Inhopg2"/>
    <w:rsid w:val="00160E8E"/>
    <w:pPr>
      <w:spacing w:before="280" w:after="140"/>
    </w:pPr>
    <w:rPr>
      <w:sz w:val="28"/>
    </w:rPr>
  </w:style>
  <w:style w:type="paragraph" w:styleId="Inhopg2">
    <w:name w:val="toc 2"/>
    <w:basedOn w:val="Standaard"/>
    <w:semiHidden/>
    <w:rsid w:val="00160E8E"/>
    <w:pPr>
      <w:tabs>
        <w:tab w:val="right" w:pos="9378"/>
      </w:tabs>
      <w:ind w:left="720" w:hanging="720"/>
    </w:pPr>
  </w:style>
  <w:style w:type="paragraph" w:customStyle="1" w:styleId="024">
    <w:name w:val="024"/>
    <w:aliases w:val="nummering bijlagen"/>
    <w:basedOn w:val="Standaard"/>
    <w:rsid w:val="00160E8E"/>
    <w:pPr>
      <w:tabs>
        <w:tab w:val="right" w:pos="9380"/>
      </w:tabs>
      <w:ind w:left="567" w:hanging="567"/>
    </w:pPr>
  </w:style>
  <w:style w:type="paragraph" w:customStyle="1" w:styleId="025">
    <w:name w:val="025"/>
    <w:aliases w:val="regel &quot;Bijlagen&quot;"/>
    <w:basedOn w:val="Standaard"/>
    <w:next w:val="024"/>
    <w:rsid w:val="00160E8E"/>
    <w:pPr>
      <w:spacing w:before="280"/>
    </w:pPr>
    <w:rPr>
      <w:sz w:val="28"/>
    </w:rPr>
  </w:style>
  <w:style w:type="paragraph" w:customStyle="1" w:styleId="026">
    <w:name w:val="026"/>
    <w:aliases w:val="regel &quot;Jaarrekening&quot; etc."/>
    <w:basedOn w:val="000"/>
    <w:rsid w:val="00160E8E"/>
    <w:pPr>
      <w:spacing w:before="140" w:after="140"/>
      <w:ind w:left="567" w:hanging="567"/>
    </w:pPr>
  </w:style>
  <w:style w:type="paragraph" w:customStyle="1" w:styleId="031">
    <w:name w:val="031"/>
    <w:aliases w:val="geadresseerde"/>
    <w:basedOn w:val="Standaard"/>
    <w:next w:val="Standaard"/>
    <w:rsid w:val="00160E8E"/>
  </w:style>
  <w:style w:type="paragraph" w:customStyle="1" w:styleId="032">
    <w:name w:val="032"/>
    <w:aliases w:val="naam-cliënt"/>
    <w:basedOn w:val="Standaard"/>
    <w:next w:val="Standaard"/>
    <w:rsid w:val="00160E8E"/>
    <w:rPr>
      <w:caps/>
    </w:rPr>
  </w:style>
  <w:style w:type="paragraph" w:customStyle="1" w:styleId="034">
    <w:name w:val="034"/>
    <w:aliases w:val="vertrouwelijk"/>
    <w:basedOn w:val="Standaard"/>
    <w:next w:val="Standaard"/>
    <w:rsid w:val="00160E8E"/>
    <w:rPr>
      <w:b/>
      <w:caps/>
    </w:rPr>
  </w:style>
  <w:style w:type="paragraph" w:customStyle="1" w:styleId="035">
    <w:name w:val="035"/>
    <w:aliases w:val="plaats cliënt"/>
    <w:basedOn w:val="Standaard"/>
    <w:next w:val="Standaard"/>
    <w:rsid w:val="00160E8E"/>
    <w:pPr>
      <w:spacing w:after="840"/>
    </w:pPr>
    <w:rPr>
      <w:caps/>
    </w:rPr>
  </w:style>
  <w:style w:type="paragraph" w:customStyle="1" w:styleId="036">
    <w:name w:val="036"/>
    <w:aliases w:val="datum/kenmerk"/>
    <w:basedOn w:val="Standaard"/>
    <w:next w:val="000"/>
    <w:rsid w:val="00160E8E"/>
    <w:pPr>
      <w:tabs>
        <w:tab w:val="left" w:pos="6560"/>
        <w:tab w:val="right" w:pos="9380"/>
      </w:tabs>
      <w:spacing w:after="560"/>
    </w:pPr>
  </w:style>
  <w:style w:type="paragraph" w:customStyle="1" w:styleId="040">
    <w:name w:val="040"/>
    <w:aliases w:val="hoofdletters vet 1 witregel"/>
    <w:basedOn w:val="000"/>
    <w:next w:val="000"/>
    <w:rsid w:val="00160E8E"/>
    <w:pPr>
      <w:keepNext/>
      <w:spacing w:after="280"/>
      <w:ind w:left="720" w:hanging="720"/>
      <w:jc w:val="left"/>
    </w:pPr>
    <w:rPr>
      <w:b/>
      <w:caps/>
    </w:rPr>
  </w:style>
  <w:style w:type="paragraph" w:customStyle="1" w:styleId="041">
    <w:name w:val="041"/>
    <w:aliases w:val="14 punten vet 1 witregel"/>
    <w:basedOn w:val="000"/>
    <w:next w:val="000"/>
    <w:rsid w:val="00160E8E"/>
    <w:pPr>
      <w:keepNext/>
      <w:spacing w:before="560" w:after="280"/>
      <w:ind w:left="720" w:hanging="720"/>
      <w:jc w:val="left"/>
    </w:pPr>
    <w:rPr>
      <w:b/>
      <w:sz w:val="28"/>
    </w:rPr>
  </w:style>
  <w:style w:type="paragraph" w:customStyle="1" w:styleId="042">
    <w:name w:val="042"/>
    <w:aliases w:val="vet 1 witregel"/>
    <w:basedOn w:val="000"/>
    <w:next w:val="000"/>
    <w:rsid w:val="00160E8E"/>
    <w:pPr>
      <w:keepNext/>
      <w:spacing w:before="560" w:after="280"/>
      <w:ind w:left="720" w:hanging="720"/>
      <w:jc w:val="left"/>
    </w:pPr>
    <w:rPr>
      <w:b/>
    </w:rPr>
  </w:style>
  <w:style w:type="paragraph" w:customStyle="1" w:styleId="043">
    <w:name w:val="043"/>
    <w:aliases w:val="vet cursief 1 witregel"/>
    <w:basedOn w:val="000"/>
    <w:next w:val="000"/>
    <w:rsid w:val="00160E8E"/>
    <w:pPr>
      <w:keepNext/>
      <w:spacing w:before="560" w:after="280"/>
      <w:ind w:left="720" w:hanging="720"/>
      <w:jc w:val="left"/>
    </w:pPr>
    <w:rPr>
      <w:b/>
      <w:i/>
    </w:rPr>
  </w:style>
  <w:style w:type="paragraph" w:customStyle="1" w:styleId="045">
    <w:name w:val="045"/>
    <w:aliases w:val="inspringing a"/>
    <w:basedOn w:val="000"/>
    <w:rsid w:val="00160E8E"/>
    <w:pPr>
      <w:ind w:left="567" w:hanging="567"/>
    </w:pPr>
  </w:style>
  <w:style w:type="paragraph" w:customStyle="1" w:styleId="046">
    <w:name w:val="046"/>
    <w:aliases w:val="inspringing b"/>
    <w:basedOn w:val="000"/>
    <w:rsid w:val="00160E8E"/>
    <w:pPr>
      <w:ind w:left="1134" w:hanging="567"/>
    </w:pPr>
  </w:style>
  <w:style w:type="paragraph" w:customStyle="1" w:styleId="047">
    <w:name w:val="047"/>
    <w:aliases w:val="inspringing c"/>
    <w:basedOn w:val="000"/>
    <w:rsid w:val="00160E8E"/>
    <w:pPr>
      <w:ind w:left="1701" w:hanging="567"/>
    </w:pPr>
  </w:style>
  <w:style w:type="paragraph" w:customStyle="1" w:styleId="048">
    <w:name w:val="048"/>
    <w:aliases w:val="inspring"/>
    <w:basedOn w:val="000"/>
    <w:rsid w:val="00160E8E"/>
    <w:pPr>
      <w:ind w:left="567" w:hanging="567"/>
    </w:pPr>
  </w:style>
  <w:style w:type="paragraph" w:customStyle="1" w:styleId="049">
    <w:name w:val="049"/>
    <w:aliases w:val="handtekening"/>
    <w:basedOn w:val="Standaard"/>
    <w:rsid w:val="00160E8E"/>
    <w:pPr>
      <w:tabs>
        <w:tab w:val="left" w:pos="4680"/>
      </w:tabs>
    </w:pPr>
  </w:style>
  <w:style w:type="paragraph" w:customStyle="1" w:styleId="061">
    <w:name w:val="061"/>
    <w:aliases w:val="paginanr."/>
    <w:basedOn w:val="000"/>
    <w:rsid w:val="00160E8E"/>
    <w:pPr>
      <w:tabs>
        <w:tab w:val="center" w:pos="4680"/>
        <w:tab w:val="right" w:pos="9380"/>
      </w:tabs>
    </w:pPr>
    <w:rPr>
      <w:sz w:val="20"/>
    </w:rPr>
  </w:style>
  <w:style w:type="paragraph" w:customStyle="1" w:styleId="070">
    <w:name w:val="070"/>
    <w:aliases w:val="kop balans/specificatie"/>
    <w:basedOn w:val="000"/>
    <w:next w:val="000"/>
    <w:rsid w:val="00160E8E"/>
    <w:pPr>
      <w:jc w:val="left"/>
    </w:pPr>
    <w:rPr>
      <w:b/>
      <w:caps/>
    </w:rPr>
  </w:style>
  <w:style w:type="paragraph" w:customStyle="1" w:styleId="073">
    <w:name w:val="073"/>
    <w:aliases w:val="activa"/>
    <w:basedOn w:val="000"/>
    <w:next w:val="000"/>
    <w:rsid w:val="00160E8E"/>
    <w:rPr>
      <w:b/>
      <w:spacing w:val="100"/>
    </w:rPr>
  </w:style>
  <w:style w:type="paragraph" w:customStyle="1" w:styleId="074">
    <w:name w:val="074"/>
    <w:aliases w:val="passiva"/>
    <w:basedOn w:val="000"/>
    <w:next w:val="000"/>
    <w:rsid w:val="00160E8E"/>
    <w:pPr>
      <w:ind w:right="-100"/>
      <w:jc w:val="right"/>
    </w:pPr>
    <w:rPr>
      <w:b/>
      <w:spacing w:val="100"/>
    </w:rPr>
  </w:style>
  <w:style w:type="paragraph" w:customStyle="1" w:styleId="080">
    <w:name w:val="080"/>
    <w:aliases w:val="titel,hoofdletters vet 2 witregels geen inspring"/>
    <w:basedOn w:val="000"/>
    <w:next w:val="000"/>
    <w:rsid w:val="00160E8E"/>
    <w:pPr>
      <w:keepNext/>
      <w:spacing w:after="560"/>
      <w:jc w:val="left"/>
    </w:pPr>
    <w:rPr>
      <w:b/>
      <w:caps/>
    </w:rPr>
  </w:style>
  <w:style w:type="paragraph" w:customStyle="1" w:styleId="081">
    <w:name w:val="081"/>
    <w:aliases w:val="kop 1,14 punten vet 1 witregel geen inspring"/>
    <w:basedOn w:val="000"/>
    <w:next w:val="000"/>
    <w:rsid w:val="00160E8E"/>
    <w:pPr>
      <w:keepNext/>
      <w:spacing w:before="560" w:after="280"/>
      <w:jc w:val="left"/>
    </w:pPr>
    <w:rPr>
      <w:b/>
      <w:sz w:val="28"/>
    </w:rPr>
  </w:style>
  <w:style w:type="paragraph" w:customStyle="1" w:styleId="082">
    <w:name w:val="082"/>
    <w:aliases w:val="kop 2,vet 1 witregel geen inspring"/>
    <w:basedOn w:val="000"/>
    <w:next w:val="000"/>
    <w:rsid w:val="00160E8E"/>
    <w:pPr>
      <w:keepNext/>
      <w:spacing w:before="560" w:after="280"/>
      <w:jc w:val="left"/>
    </w:pPr>
    <w:rPr>
      <w:b/>
    </w:rPr>
  </w:style>
  <w:style w:type="paragraph" w:customStyle="1" w:styleId="083">
    <w:name w:val="083"/>
    <w:aliases w:val="kop 3,vet cursief 1 witregel geen inspring"/>
    <w:basedOn w:val="000"/>
    <w:next w:val="000"/>
    <w:rsid w:val="00160E8E"/>
    <w:pPr>
      <w:keepNext/>
      <w:spacing w:before="560" w:after="280"/>
      <w:jc w:val="left"/>
    </w:pPr>
    <w:rPr>
      <w:b/>
      <w:i/>
    </w:rPr>
  </w:style>
  <w:style w:type="paragraph" w:customStyle="1" w:styleId="084">
    <w:name w:val="084"/>
    <w:aliases w:val="cursief geen inspring"/>
    <w:basedOn w:val="000"/>
    <w:next w:val="000"/>
    <w:rsid w:val="00160E8E"/>
    <w:pPr>
      <w:keepNext/>
      <w:spacing w:before="280"/>
      <w:jc w:val="left"/>
    </w:pPr>
    <w:rPr>
      <w:i/>
    </w:rPr>
  </w:style>
  <w:style w:type="paragraph" w:customStyle="1" w:styleId="091">
    <w:name w:val="091"/>
    <w:aliases w:val="inhoudsopgave 14 punten vet"/>
    <w:basedOn w:val="Standaard"/>
    <w:next w:val="Standaard"/>
    <w:rsid w:val="00160E8E"/>
    <w:pPr>
      <w:spacing w:before="280"/>
      <w:ind w:left="720" w:hanging="720"/>
    </w:pPr>
    <w:rPr>
      <w:b/>
      <w:sz w:val="28"/>
    </w:rPr>
  </w:style>
  <w:style w:type="paragraph" w:customStyle="1" w:styleId="099">
    <w:name w:val="099"/>
    <w:aliases w:val="einde document teken"/>
    <w:basedOn w:val="000"/>
    <w:rsid w:val="00160E8E"/>
    <w:pPr>
      <w:pBdr>
        <w:bottom w:val="single" w:sz="18" w:space="0" w:color="auto"/>
      </w:pBdr>
      <w:tabs>
        <w:tab w:val="right" w:pos="9380"/>
      </w:tabs>
      <w:ind w:right="8820"/>
    </w:pPr>
  </w:style>
  <w:style w:type="paragraph" w:customStyle="1" w:styleId="100">
    <w:name w:val="100"/>
    <w:aliases w:val="1 kop h"/>
    <w:basedOn w:val="Standaard"/>
    <w:next w:val="101"/>
    <w:rsid w:val="00160E8E"/>
    <w:pPr>
      <w:tabs>
        <w:tab w:val="center" w:pos="8980"/>
      </w:tabs>
      <w:ind w:right="-170"/>
    </w:pPr>
  </w:style>
  <w:style w:type="paragraph" w:customStyle="1" w:styleId="101">
    <w:name w:val="101"/>
    <w:aliases w:val="1 kopstreep h"/>
    <w:basedOn w:val="Standaard"/>
    <w:next w:val="102"/>
    <w:rsid w:val="00160E8E"/>
    <w:pPr>
      <w:tabs>
        <w:tab w:val="left" w:pos="8580"/>
        <w:tab w:val="right" w:pos="9380"/>
      </w:tabs>
      <w:spacing w:after="140" w:line="140" w:lineRule="exact"/>
    </w:pPr>
    <w:rPr>
      <w:sz w:val="10"/>
    </w:rPr>
  </w:style>
  <w:style w:type="paragraph" w:customStyle="1" w:styleId="102">
    <w:name w:val="102"/>
    <w:aliases w:val="1 €-teken h"/>
    <w:basedOn w:val="Standaard"/>
    <w:next w:val="104"/>
    <w:rsid w:val="00160E8E"/>
    <w:pPr>
      <w:tabs>
        <w:tab w:val="center" w:pos="8980"/>
      </w:tabs>
      <w:spacing w:after="140"/>
    </w:pPr>
  </w:style>
  <w:style w:type="paragraph" w:customStyle="1" w:styleId="104">
    <w:name w:val="104"/>
    <w:aliases w:val="1 cijferregel h"/>
    <w:basedOn w:val="Standaard"/>
    <w:rsid w:val="00160E8E"/>
    <w:pPr>
      <w:tabs>
        <w:tab w:val="left" w:pos="1134"/>
        <w:tab w:val="decimal" w:pos="9380"/>
      </w:tabs>
      <w:ind w:left="567" w:right="-170" w:hanging="567"/>
    </w:pPr>
  </w:style>
  <w:style w:type="paragraph" w:customStyle="1" w:styleId="105">
    <w:name w:val="105"/>
    <w:aliases w:val="1 enkele telstreep h"/>
    <w:basedOn w:val="Standaard"/>
    <w:next w:val="104"/>
    <w:rsid w:val="00160E8E"/>
    <w:pPr>
      <w:tabs>
        <w:tab w:val="left" w:pos="8580"/>
        <w:tab w:val="decimal" w:pos="9380"/>
      </w:tabs>
      <w:spacing w:line="140" w:lineRule="exact"/>
    </w:pPr>
    <w:rPr>
      <w:position w:val="4"/>
      <w:sz w:val="10"/>
    </w:rPr>
  </w:style>
  <w:style w:type="paragraph" w:customStyle="1" w:styleId="106">
    <w:name w:val="106"/>
    <w:aliases w:val="1 gestippelde streep h"/>
    <w:basedOn w:val="105"/>
    <w:next w:val="104"/>
    <w:rsid w:val="00160E8E"/>
    <w:pPr>
      <w:tabs>
        <w:tab w:val="decimal" w:leader="dot" w:pos="9380"/>
      </w:tabs>
    </w:pPr>
    <w:rPr>
      <w:position w:val="2"/>
      <w:sz w:val="14"/>
    </w:rPr>
  </w:style>
  <w:style w:type="paragraph" w:customStyle="1" w:styleId="107">
    <w:name w:val="107"/>
    <w:aliases w:val="1 dubbele streep h"/>
    <w:basedOn w:val="105"/>
    <w:next w:val="000"/>
    <w:rsid w:val="00160E8E"/>
    <w:rPr>
      <w:position w:val="6"/>
      <w:sz w:val="14"/>
    </w:rPr>
  </w:style>
  <w:style w:type="paragraph" w:customStyle="1" w:styleId="200">
    <w:name w:val="200"/>
    <w:aliases w:val="2 kop h"/>
    <w:basedOn w:val="Standaard"/>
    <w:next w:val="201"/>
    <w:rsid w:val="00160E8E"/>
    <w:pPr>
      <w:tabs>
        <w:tab w:val="center" w:pos="7700"/>
        <w:tab w:val="center" w:pos="8980"/>
      </w:tabs>
      <w:ind w:right="-170"/>
    </w:pPr>
  </w:style>
  <w:style w:type="paragraph" w:customStyle="1" w:styleId="201">
    <w:name w:val="201"/>
    <w:aliases w:val="2 kopstreep h"/>
    <w:basedOn w:val="Standaard"/>
    <w:next w:val="202"/>
    <w:rsid w:val="00160E8E"/>
    <w:pPr>
      <w:tabs>
        <w:tab w:val="left" w:pos="7300"/>
        <w:tab w:val="right" w:pos="8100"/>
        <w:tab w:val="left" w:pos="8580"/>
        <w:tab w:val="right" w:pos="9380"/>
      </w:tabs>
      <w:spacing w:after="140" w:line="140" w:lineRule="exact"/>
    </w:pPr>
    <w:rPr>
      <w:sz w:val="10"/>
    </w:rPr>
  </w:style>
  <w:style w:type="paragraph" w:customStyle="1" w:styleId="202">
    <w:name w:val="202"/>
    <w:aliases w:val="2 €-tekens h"/>
    <w:basedOn w:val="Standaard"/>
    <w:next w:val="204"/>
    <w:rsid w:val="00160E8E"/>
    <w:pPr>
      <w:tabs>
        <w:tab w:val="center" w:pos="7700"/>
        <w:tab w:val="center" w:pos="8980"/>
      </w:tabs>
      <w:spacing w:after="140"/>
    </w:pPr>
  </w:style>
  <w:style w:type="paragraph" w:customStyle="1" w:styleId="203">
    <w:name w:val="203"/>
    <w:aliases w:val="kop boven 1/2 h"/>
    <w:basedOn w:val="Standaard"/>
    <w:next w:val="201"/>
    <w:rsid w:val="00160E8E"/>
    <w:pPr>
      <w:tabs>
        <w:tab w:val="center" w:pos="8340"/>
      </w:tabs>
    </w:pPr>
  </w:style>
  <w:style w:type="paragraph" w:customStyle="1" w:styleId="204">
    <w:name w:val="204"/>
    <w:aliases w:val="2 cijferregel h"/>
    <w:basedOn w:val="Standaard"/>
    <w:rsid w:val="00160E8E"/>
    <w:pPr>
      <w:tabs>
        <w:tab w:val="left" w:pos="1134"/>
        <w:tab w:val="decimal" w:pos="8100"/>
        <w:tab w:val="decimal" w:pos="9380"/>
      </w:tabs>
      <w:ind w:left="567" w:right="-170" w:hanging="567"/>
    </w:pPr>
  </w:style>
  <w:style w:type="paragraph" w:customStyle="1" w:styleId="205">
    <w:name w:val="205"/>
    <w:aliases w:val="2 enkele telstreep h"/>
    <w:basedOn w:val="Standaard"/>
    <w:next w:val="204"/>
    <w:rsid w:val="00160E8E"/>
    <w:pPr>
      <w:tabs>
        <w:tab w:val="left" w:pos="7300"/>
        <w:tab w:val="decimal" w:pos="8100"/>
        <w:tab w:val="left" w:pos="8580"/>
        <w:tab w:val="decimal" w:pos="9380"/>
      </w:tabs>
      <w:spacing w:line="140" w:lineRule="exact"/>
    </w:pPr>
    <w:rPr>
      <w:position w:val="4"/>
      <w:sz w:val="10"/>
    </w:rPr>
  </w:style>
  <w:style w:type="paragraph" w:customStyle="1" w:styleId="206">
    <w:name w:val="206"/>
    <w:aliases w:val="2 gestippelde streep h"/>
    <w:basedOn w:val="205"/>
    <w:next w:val="204"/>
    <w:rsid w:val="00160E8E"/>
    <w:pPr>
      <w:tabs>
        <w:tab w:val="decimal" w:leader="dot" w:pos="8100"/>
        <w:tab w:val="decimal" w:leader="dot" w:pos="9380"/>
      </w:tabs>
    </w:pPr>
    <w:rPr>
      <w:position w:val="2"/>
      <w:sz w:val="14"/>
    </w:rPr>
  </w:style>
  <w:style w:type="paragraph" w:customStyle="1" w:styleId="207">
    <w:name w:val="207"/>
    <w:aliases w:val="2 dubbele streep h"/>
    <w:basedOn w:val="205"/>
    <w:next w:val="000"/>
    <w:rsid w:val="00160E8E"/>
    <w:rPr>
      <w:position w:val="6"/>
      <w:sz w:val="14"/>
    </w:rPr>
  </w:style>
  <w:style w:type="paragraph" w:customStyle="1" w:styleId="300">
    <w:name w:val="300"/>
    <w:aliases w:val="3 kop h"/>
    <w:basedOn w:val="Standaard"/>
    <w:next w:val="301"/>
    <w:rsid w:val="00160E8E"/>
    <w:pPr>
      <w:tabs>
        <w:tab w:val="center" w:pos="6420"/>
        <w:tab w:val="center" w:pos="7700"/>
        <w:tab w:val="center" w:pos="8980"/>
      </w:tabs>
      <w:ind w:right="-170"/>
    </w:pPr>
  </w:style>
  <w:style w:type="paragraph" w:customStyle="1" w:styleId="301">
    <w:name w:val="301"/>
    <w:aliases w:val="3 kopstreep h"/>
    <w:basedOn w:val="Standaard"/>
    <w:next w:val="302"/>
    <w:rsid w:val="00160E8E"/>
    <w:pPr>
      <w:tabs>
        <w:tab w:val="left" w:pos="6020"/>
        <w:tab w:val="right" w:pos="6820"/>
        <w:tab w:val="left" w:pos="7300"/>
        <w:tab w:val="right" w:pos="8100"/>
        <w:tab w:val="left" w:pos="8580"/>
        <w:tab w:val="right" w:pos="9380"/>
      </w:tabs>
      <w:spacing w:after="140" w:line="140" w:lineRule="exact"/>
    </w:pPr>
    <w:rPr>
      <w:sz w:val="10"/>
    </w:rPr>
  </w:style>
  <w:style w:type="paragraph" w:customStyle="1" w:styleId="302">
    <w:name w:val="302"/>
    <w:aliases w:val="3 €-tekens h"/>
    <w:basedOn w:val="Standaard"/>
    <w:next w:val="304"/>
    <w:rsid w:val="00160E8E"/>
    <w:pPr>
      <w:tabs>
        <w:tab w:val="center" w:pos="6420"/>
        <w:tab w:val="center" w:pos="7700"/>
        <w:tab w:val="center" w:pos="8980"/>
      </w:tabs>
      <w:spacing w:after="140"/>
    </w:pPr>
  </w:style>
  <w:style w:type="paragraph" w:customStyle="1" w:styleId="303">
    <w:name w:val="303"/>
    <w:aliases w:val="kop boven 1/3 h"/>
    <w:basedOn w:val="Standaard"/>
    <w:next w:val="301"/>
    <w:rsid w:val="00160E8E"/>
    <w:pPr>
      <w:tabs>
        <w:tab w:val="center" w:pos="7700"/>
      </w:tabs>
    </w:pPr>
  </w:style>
  <w:style w:type="paragraph" w:customStyle="1" w:styleId="304">
    <w:name w:val="304"/>
    <w:aliases w:val="3 cijferregel h"/>
    <w:basedOn w:val="Standaard"/>
    <w:rsid w:val="00160E8E"/>
    <w:pPr>
      <w:tabs>
        <w:tab w:val="left" w:pos="1134"/>
        <w:tab w:val="decimal" w:pos="6820"/>
        <w:tab w:val="decimal" w:pos="8100"/>
        <w:tab w:val="decimal" w:pos="9380"/>
      </w:tabs>
      <w:ind w:left="567" w:right="-170" w:hanging="567"/>
    </w:pPr>
  </w:style>
  <w:style w:type="paragraph" w:customStyle="1" w:styleId="305">
    <w:name w:val="305"/>
    <w:aliases w:val="3 enkele telstreep h"/>
    <w:basedOn w:val="Standaard"/>
    <w:next w:val="304"/>
    <w:rsid w:val="00160E8E"/>
    <w:pPr>
      <w:tabs>
        <w:tab w:val="left" w:pos="6020"/>
        <w:tab w:val="decimal" w:pos="6820"/>
        <w:tab w:val="left" w:pos="7300"/>
        <w:tab w:val="decimal" w:pos="8100"/>
        <w:tab w:val="left" w:pos="8580"/>
        <w:tab w:val="decimal" w:pos="9380"/>
      </w:tabs>
      <w:spacing w:line="140" w:lineRule="exact"/>
    </w:pPr>
    <w:rPr>
      <w:position w:val="4"/>
      <w:sz w:val="10"/>
    </w:rPr>
  </w:style>
  <w:style w:type="paragraph" w:customStyle="1" w:styleId="306">
    <w:name w:val="306"/>
    <w:aliases w:val="3 gestippelde streep h"/>
    <w:basedOn w:val="305"/>
    <w:next w:val="304"/>
    <w:rsid w:val="00160E8E"/>
    <w:pPr>
      <w:tabs>
        <w:tab w:val="decimal" w:leader="dot" w:pos="6820"/>
        <w:tab w:val="decimal" w:leader="dot" w:pos="8100"/>
        <w:tab w:val="decimal" w:leader="dot" w:pos="9380"/>
      </w:tabs>
    </w:pPr>
    <w:rPr>
      <w:position w:val="2"/>
      <w:sz w:val="14"/>
    </w:rPr>
  </w:style>
  <w:style w:type="paragraph" w:customStyle="1" w:styleId="307">
    <w:name w:val="307"/>
    <w:aliases w:val="3 dubbele streep h"/>
    <w:basedOn w:val="305"/>
    <w:next w:val="000"/>
    <w:rsid w:val="00160E8E"/>
    <w:rPr>
      <w:position w:val="6"/>
      <w:sz w:val="14"/>
    </w:rPr>
  </w:style>
  <w:style w:type="paragraph" w:customStyle="1" w:styleId="400">
    <w:name w:val="400"/>
    <w:aliases w:val="4 kop h"/>
    <w:basedOn w:val="Standaard"/>
    <w:next w:val="401"/>
    <w:rsid w:val="00160E8E"/>
    <w:pPr>
      <w:tabs>
        <w:tab w:val="center" w:pos="5140"/>
        <w:tab w:val="center" w:pos="6420"/>
        <w:tab w:val="center" w:pos="7700"/>
        <w:tab w:val="center" w:pos="8980"/>
      </w:tabs>
      <w:ind w:right="-170"/>
    </w:pPr>
  </w:style>
  <w:style w:type="paragraph" w:customStyle="1" w:styleId="401">
    <w:name w:val="401"/>
    <w:aliases w:val="4 kopstreep h"/>
    <w:basedOn w:val="Standaard"/>
    <w:next w:val="402"/>
    <w:rsid w:val="00160E8E"/>
    <w:pPr>
      <w:tabs>
        <w:tab w:val="left" w:pos="4740"/>
        <w:tab w:val="right" w:pos="5540"/>
        <w:tab w:val="left" w:pos="6020"/>
        <w:tab w:val="right" w:pos="6820"/>
        <w:tab w:val="left" w:pos="7300"/>
        <w:tab w:val="right" w:pos="8100"/>
        <w:tab w:val="left" w:pos="8580"/>
        <w:tab w:val="right" w:pos="9380"/>
      </w:tabs>
      <w:spacing w:after="140" w:line="140" w:lineRule="exact"/>
    </w:pPr>
    <w:rPr>
      <w:sz w:val="10"/>
    </w:rPr>
  </w:style>
  <w:style w:type="paragraph" w:customStyle="1" w:styleId="402">
    <w:name w:val="402"/>
    <w:aliases w:val="4 €-tekens h"/>
    <w:basedOn w:val="Standaard"/>
    <w:next w:val="404"/>
    <w:rsid w:val="00160E8E"/>
    <w:pPr>
      <w:tabs>
        <w:tab w:val="center" w:pos="5140"/>
        <w:tab w:val="center" w:pos="6420"/>
        <w:tab w:val="center" w:pos="7700"/>
        <w:tab w:val="center" w:pos="8980"/>
      </w:tabs>
      <w:spacing w:after="140"/>
    </w:pPr>
  </w:style>
  <w:style w:type="paragraph" w:customStyle="1" w:styleId="403">
    <w:name w:val="403"/>
    <w:aliases w:val="kop boven 1/4 h"/>
    <w:basedOn w:val="Standaard"/>
    <w:next w:val="401"/>
    <w:rsid w:val="00160E8E"/>
    <w:pPr>
      <w:tabs>
        <w:tab w:val="center" w:pos="5780"/>
        <w:tab w:val="center" w:pos="8340"/>
      </w:tabs>
    </w:pPr>
  </w:style>
  <w:style w:type="paragraph" w:customStyle="1" w:styleId="404">
    <w:name w:val="404"/>
    <w:aliases w:val="4 cijferregel h"/>
    <w:basedOn w:val="Standaard"/>
    <w:rsid w:val="00160E8E"/>
    <w:pPr>
      <w:tabs>
        <w:tab w:val="left" w:pos="1134"/>
        <w:tab w:val="decimal" w:pos="5540"/>
        <w:tab w:val="decimal" w:pos="6820"/>
        <w:tab w:val="decimal" w:pos="8100"/>
        <w:tab w:val="decimal" w:pos="9380"/>
      </w:tabs>
      <w:ind w:left="567" w:right="-170" w:hanging="567"/>
    </w:pPr>
  </w:style>
  <w:style w:type="paragraph" w:customStyle="1" w:styleId="405">
    <w:name w:val="405"/>
    <w:aliases w:val="4 enkele telstreep h"/>
    <w:basedOn w:val="Standaard"/>
    <w:next w:val="404"/>
    <w:rsid w:val="00160E8E"/>
    <w:pPr>
      <w:tabs>
        <w:tab w:val="left" w:pos="4740"/>
        <w:tab w:val="decimal" w:pos="5540"/>
        <w:tab w:val="left" w:pos="6020"/>
        <w:tab w:val="decimal" w:pos="6820"/>
        <w:tab w:val="left" w:pos="7300"/>
        <w:tab w:val="decimal" w:pos="8100"/>
        <w:tab w:val="left" w:pos="8580"/>
        <w:tab w:val="decimal" w:pos="9380"/>
      </w:tabs>
      <w:spacing w:line="140" w:lineRule="exact"/>
    </w:pPr>
    <w:rPr>
      <w:position w:val="4"/>
      <w:sz w:val="10"/>
    </w:rPr>
  </w:style>
  <w:style w:type="paragraph" w:customStyle="1" w:styleId="406">
    <w:name w:val="406"/>
    <w:aliases w:val="4 gestippelde streep h"/>
    <w:basedOn w:val="405"/>
    <w:next w:val="404"/>
    <w:rsid w:val="00160E8E"/>
    <w:pPr>
      <w:tabs>
        <w:tab w:val="decimal" w:leader="dot" w:pos="5540"/>
        <w:tab w:val="decimal" w:leader="dot" w:pos="6820"/>
        <w:tab w:val="decimal" w:leader="dot" w:pos="8100"/>
        <w:tab w:val="decimal" w:leader="dot" w:pos="9380"/>
      </w:tabs>
    </w:pPr>
    <w:rPr>
      <w:position w:val="2"/>
      <w:sz w:val="14"/>
    </w:rPr>
  </w:style>
  <w:style w:type="paragraph" w:customStyle="1" w:styleId="407">
    <w:name w:val="407"/>
    <w:aliases w:val="4 dubbele streep h"/>
    <w:basedOn w:val="405"/>
    <w:next w:val="000"/>
    <w:rsid w:val="00160E8E"/>
    <w:rPr>
      <w:position w:val="6"/>
      <w:sz w:val="14"/>
    </w:rPr>
  </w:style>
  <w:style w:type="paragraph" w:customStyle="1" w:styleId="423">
    <w:name w:val="423"/>
    <w:aliases w:val="kop boven 1/4 t"/>
    <w:basedOn w:val="Standaard"/>
    <w:rsid w:val="00160E8E"/>
    <w:pPr>
      <w:tabs>
        <w:tab w:val="center" w:pos="6300"/>
        <w:tab w:val="center" w:pos="8520"/>
      </w:tabs>
    </w:pPr>
  </w:style>
  <w:style w:type="paragraph" w:customStyle="1" w:styleId="453">
    <w:name w:val="453"/>
    <w:aliases w:val="kop boven 1/4 m"/>
    <w:basedOn w:val="Standaard"/>
    <w:rsid w:val="00160E8E"/>
    <w:pPr>
      <w:tabs>
        <w:tab w:val="center" w:pos="5620"/>
        <w:tab w:val="center" w:pos="8180"/>
      </w:tabs>
    </w:pPr>
  </w:style>
  <w:style w:type="paragraph" w:customStyle="1" w:styleId="473">
    <w:name w:val="473"/>
    <w:aliases w:val="kop boven 1/4 mld"/>
    <w:basedOn w:val="Standaard"/>
    <w:rsid w:val="00160E8E"/>
    <w:pPr>
      <w:tabs>
        <w:tab w:val="center" w:pos="4900"/>
        <w:tab w:val="center" w:pos="7940"/>
      </w:tabs>
    </w:pPr>
  </w:style>
  <w:style w:type="paragraph" w:customStyle="1" w:styleId="500">
    <w:name w:val="500"/>
    <w:aliases w:val="5 kop h"/>
    <w:basedOn w:val="Standaard"/>
    <w:next w:val="501"/>
    <w:rsid w:val="00160E8E"/>
    <w:pPr>
      <w:tabs>
        <w:tab w:val="center" w:pos="3860"/>
        <w:tab w:val="center" w:pos="5140"/>
        <w:tab w:val="center" w:pos="6420"/>
        <w:tab w:val="center" w:pos="7700"/>
        <w:tab w:val="center" w:pos="8980"/>
      </w:tabs>
      <w:ind w:right="-170"/>
    </w:pPr>
  </w:style>
  <w:style w:type="paragraph" w:customStyle="1" w:styleId="501">
    <w:name w:val="501"/>
    <w:aliases w:val="5 kopstreep h"/>
    <w:basedOn w:val="Standaard"/>
    <w:next w:val="502"/>
    <w:rsid w:val="00160E8E"/>
    <w:pPr>
      <w:tabs>
        <w:tab w:val="left" w:pos="3460"/>
        <w:tab w:val="right" w:pos="4260"/>
        <w:tab w:val="left" w:pos="4740"/>
        <w:tab w:val="right" w:pos="5540"/>
        <w:tab w:val="left" w:pos="6020"/>
        <w:tab w:val="right" w:pos="6820"/>
        <w:tab w:val="left" w:pos="7300"/>
        <w:tab w:val="right" w:pos="8100"/>
        <w:tab w:val="left" w:pos="8580"/>
        <w:tab w:val="right" w:pos="9380"/>
      </w:tabs>
      <w:spacing w:after="140" w:line="140" w:lineRule="exact"/>
    </w:pPr>
    <w:rPr>
      <w:sz w:val="10"/>
    </w:rPr>
  </w:style>
  <w:style w:type="paragraph" w:customStyle="1" w:styleId="502">
    <w:name w:val="502"/>
    <w:aliases w:val="5 €-tekens h"/>
    <w:basedOn w:val="Standaard"/>
    <w:next w:val="504"/>
    <w:rsid w:val="00160E8E"/>
    <w:pPr>
      <w:tabs>
        <w:tab w:val="center" w:pos="3860"/>
        <w:tab w:val="center" w:pos="5140"/>
        <w:tab w:val="center" w:pos="6420"/>
        <w:tab w:val="center" w:pos="7700"/>
        <w:tab w:val="center" w:pos="8980"/>
      </w:tabs>
      <w:spacing w:after="140"/>
    </w:pPr>
  </w:style>
  <w:style w:type="paragraph" w:customStyle="1" w:styleId="503">
    <w:name w:val="503"/>
    <w:aliases w:val="kop boven 1/5 h"/>
    <w:basedOn w:val="Standaard"/>
    <w:next w:val="501"/>
    <w:rsid w:val="00160E8E"/>
    <w:pPr>
      <w:tabs>
        <w:tab w:val="center" w:pos="6420"/>
      </w:tabs>
    </w:pPr>
  </w:style>
  <w:style w:type="paragraph" w:customStyle="1" w:styleId="504">
    <w:name w:val="504"/>
    <w:aliases w:val="5 cijferregel h"/>
    <w:basedOn w:val="Standaard"/>
    <w:rsid w:val="00160E8E"/>
    <w:pPr>
      <w:tabs>
        <w:tab w:val="left" w:pos="1134"/>
        <w:tab w:val="decimal" w:pos="4260"/>
        <w:tab w:val="decimal" w:pos="5540"/>
        <w:tab w:val="decimal" w:pos="6820"/>
        <w:tab w:val="decimal" w:pos="8100"/>
        <w:tab w:val="decimal" w:pos="9380"/>
      </w:tabs>
      <w:ind w:left="567" w:right="-170" w:hanging="567"/>
    </w:pPr>
  </w:style>
  <w:style w:type="paragraph" w:customStyle="1" w:styleId="505">
    <w:name w:val="505"/>
    <w:aliases w:val="5 enkele telstreep h"/>
    <w:basedOn w:val="Standaard"/>
    <w:next w:val="504"/>
    <w:rsid w:val="00160E8E"/>
    <w:pPr>
      <w:tabs>
        <w:tab w:val="left" w:pos="3460"/>
        <w:tab w:val="decimal" w:pos="4260"/>
        <w:tab w:val="left" w:pos="4740"/>
        <w:tab w:val="decimal" w:pos="5540"/>
        <w:tab w:val="left" w:pos="6020"/>
        <w:tab w:val="decimal" w:pos="6820"/>
        <w:tab w:val="left" w:pos="7300"/>
        <w:tab w:val="decimal" w:pos="8100"/>
        <w:tab w:val="left" w:pos="8580"/>
        <w:tab w:val="decimal" w:pos="9380"/>
      </w:tabs>
      <w:spacing w:line="140" w:lineRule="exact"/>
    </w:pPr>
    <w:rPr>
      <w:position w:val="4"/>
      <w:sz w:val="10"/>
    </w:rPr>
  </w:style>
  <w:style w:type="paragraph" w:customStyle="1" w:styleId="506">
    <w:name w:val="506"/>
    <w:aliases w:val="5 gestippelde streep h"/>
    <w:basedOn w:val="505"/>
    <w:next w:val="504"/>
    <w:rsid w:val="00160E8E"/>
    <w:pPr>
      <w:tabs>
        <w:tab w:val="decimal" w:leader="dot" w:pos="4260"/>
        <w:tab w:val="decimal" w:leader="dot" w:pos="5540"/>
        <w:tab w:val="decimal" w:leader="dot" w:pos="6820"/>
        <w:tab w:val="decimal" w:leader="dot" w:pos="8100"/>
        <w:tab w:val="decimal" w:leader="dot" w:pos="9380"/>
      </w:tabs>
    </w:pPr>
    <w:rPr>
      <w:position w:val="2"/>
      <w:sz w:val="14"/>
    </w:rPr>
  </w:style>
  <w:style w:type="paragraph" w:customStyle="1" w:styleId="507">
    <w:name w:val="507"/>
    <w:aliases w:val="5 dubbele streep h"/>
    <w:basedOn w:val="505"/>
    <w:next w:val="000"/>
    <w:rsid w:val="00160E8E"/>
    <w:rPr>
      <w:position w:val="6"/>
      <w:sz w:val="14"/>
    </w:rPr>
  </w:style>
  <w:style w:type="paragraph" w:customStyle="1" w:styleId="603">
    <w:name w:val="603"/>
    <w:aliases w:val="kop boven 1/2 3/4 5/6 h"/>
    <w:basedOn w:val="Standaard"/>
    <w:rsid w:val="00160E8E"/>
    <w:pPr>
      <w:tabs>
        <w:tab w:val="center" w:pos="3221"/>
        <w:tab w:val="center" w:pos="5780"/>
        <w:tab w:val="center" w:pos="8341"/>
      </w:tabs>
    </w:pPr>
  </w:style>
  <w:style w:type="paragraph" w:customStyle="1" w:styleId="673r">
    <w:name w:val="673r"/>
    <w:aliases w:val="kop boven 1/6 mld rechts"/>
    <w:basedOn w:val="Standaard"/>
    <w:rsid w:val="00160E8E"/>
    <w:pPr>
      <w:tabs>
        <w:tab w:val="center" w:pos="1440"/>
        <w:tab w:val="center" w:pos="4480"/>
        <w:tab w:val="center" w:pos="7520"/>
      </w:tabs>
    </w:pPr>
  </w:style>
  <w:style w:type="paragraph" w:customStyle="1" w:styleId="700r">
    <w:name w:val="700r"/>
    <w:aliases w:val="7 kop h rechts"/>
    <w:basedOn w:val="Standaard"/>
    <w:next w:val="701r"/>
    <w:rsid w:val="00160E8E"/>
    <w:pPr>
      <w:tabs>
        <w:tab w:val="center" w:pos="400"/>
        <w:tab w:val="center" w:pos="1680"/>
        <w:tab w:val="center" w:pos="2960"/>
        <w:tab w:val="center" w:pos="4240"/>
        <w:tab w:val="center" w:pos="5520"/>
        <w:tab w:val="center" w:pos="6800"/>
        <w:tab w:val="center" w:pos="8080"/>
      </w:tabs>
    </w:pPr>
  </w:style>
  <w:style w:type="paragraph" w:customStyle="1" w:styleId="701r">
    <w:name w:val="701r"/>
    <w:aliases w:val="7 kopstreep h rechts"/>
    <w:basedOn w:val="Standaard"/>
    <w:next w:val="702r"/>
    <w:rsid w:val="00160E8E"/>
    <w:pPr>
      <w:tabs>
        <w:tab w:val="left" w:pos="0"/>
        <w:tab w:val="right" w:pos="800"/>
        <w:tab w:val="left" w:pos="1280"/>
        <w:tab w:val="right" w:pos="2080"/>
        <w:tab w:val="left" w:pos="2560"/>
        <w:tab w:val="right" w:pos="3360"/>
        <w:tab w:val="left" w:pos="3840"/>
        <w:tab w:val="right" w:pos="4640"/>
        <w:tab w:val="left" w:pos="5120"/>
        <w:tab w:val="right" w:pos="5920"/>
        <w:tab w:val="left" w:pos="6400"/>
        <w:tab w:val="right" w:pos="7200"/>
        <w:tab w:val="left" w:pos="7680"/>
        <w:tab w:val="right" w:pos="8480"/>
      </w:tabs>
      <w:spacing w:after="140" w:line="140" w:lineRule="exact"/>
    </w:pPr>
    <w:rPr>
      <w:sz w:val="10"/>
    </w:rPr>
  </w:style>
  <w:style w:type="paragraph" w:customStyle="1" w:styleId="702r">
    <w:name w:val="702r"/>
    <w:aliases w:val="7 €-tekens h rechts"/>
    <w:basedOn w:val="Standaard"/>
    <w:next w:val="704r"/>
    <w:rsid w:val="00160E8E"/>
    <w:pPr>
      <w:tabs>
        <w:tab w:val="center" w:pos="400"/>
        <w:tab w:val="center" w:pos="1680"/>
        <w:tab w:val="center" w:pos="2960"/>
        <w:tab w:val="center" w:pos="4240"/>
        <w:tab w:val="center" w:pos="5520"/>
        <w:tab w:val="center" w:pos="6800"/>
        <w:tab w:val="center" w:pos="8080"/>
      </w:tabs>
      <w:spacing w:after="140"/>
    </w:pPr>
  </w:style>
  <w:style w:type="paragraph" w:customStyle="1" w:styleId="703r">
    <w:name w:val="703r"/>
    <w:aliases w:val="kop boven 1/7 h rechts"/>
    <w:basedOn w:val="Standaard"/>
    <w:next w:val="701r"/>
    <w:rsid w:val="00160E8E"/>
    <w:pPr>
      <w:tabs>
        <w:tab w:val="center" w:pos="4240"/>
      </w:tabs>
    </w:pPr>
  </w:style>
  <w:style w:type="paragraph" w:customStyle="1" w:styleId="704r">
    <w:name w:val="704r"/>
    <w:aliases w:val="7 cijferregel h rechts"/>
    <w:basedOn w:val="Standaard"/>
    <w:rsid w:val="00160E8E"/>
    <w:pPr>
      <w:tabs>
        <w:tab w:val="decimal" w:pos="800"/>
        <w:tab w:val="decimal" w:pos="2080"/>
        <w:tab w:val="decimal" w:pos="3360"/>
        <w:tab w:val="decimal" w:pos="4640"/>
        <w:tab w:val="decimal" w:pos="5920"/>
        <w:tab w:val="decimal" w:pos="7200"/>
        <w:tab w:val="decimal" w:pos="8480"/>
      </w:tabs>
    </w:pPr>
  </w:style>
  <w:style w:type="paragraph" w:customStyle="1" w:styleId="705r">
    <w:name w:val="705r"/>
    <w:aliases w:val="7 enkele telstreep h rechts"/>
    <w:basedOn w:val="Standaard"/>
    <w:next w:val="704r"/>
    <w:rsid w:val="00160E8E"/>
    <w:pPr>
      <w:tabs>
        <w:tab w:val="left" w:pos="0"/>
        <w:tab w:val="decimal" w:pos="800"/>
        <w:tab w:val="left" w:pos="1280"/>
        <w:tab w:val="decimal" w:pos="2080"/>
        <w:tab w:val="left" w:pos="2560"/>
        <w:tab w:val="decimal" w:pos="3360"/>
        <w:tab w:val="left" w:pos="3840"/>
        <w:tab w:val="decimal" w:pos="4640"/>
        <w:tab w:val="left" w:pos="5120"/>
        <w:tab w:val="decimal" w:pos="5920"/>
        <w:tab w:val="left" w:pos="6400"/>
        <w:tab w:val="decimal" w:pos="7200"/>
        <w:tab w:val="left" w:pos="7680"/>
        <w:tab w:val="decimal" w:pos="8480"/>
      </w:tabs>
      <w:spacing w:line="140" w:lineRule="exact"/>
    </w:pPr>
    <w:rPr>
      <w:position w:val="4"/>
      <w:sz w:val="10"/>
    </w:rPr>
  </w:style>
  <w:style w:type="paragraph" w:customStyle="1" w:styleId="706r">
    <w:name w:val="706r"/>
    <w:aliases w:val="7 gestippelde streep h rechts"/>
    <w:basedOn w:val="705r"/>
    <w:next w:val="704r"/>
    <w:rsid w:val="00160E8E"/>
    <w:pPr>
      <w:tabs>
        <w:tab w:val="decimal" w:leader="dot" w:pos="800"/>
        <w:tab w:val="decimal" w:leader="dot" w:pos="2080"/>
        <w:tab w:val="decimal" w:leader="dot" w:pos="3360"/>
        <w:tab w:val="decimal" w:leader="dot" w:pos="4640"/>
        <w:tab w:val="decimal" w:leader="dot" w:pos="5920"/>
        <w:tab w:val="decimal" w:leader="dot" w:pos="7200"/>
        <w:tab w:val="decimal" w:leader="dot" w:pos="8480"/>
      </w:tabs>
    </w:pPr>
    <w:rPr>
      <w:position w:val="2"/>
      <w:sz w:val="14"/>
    </w:rPr>
  </w:style>
  <w:style w:type="paragraph" w:customStyle="1" w:styleId="707r">
    <w:name w:val="707r"/>
    <w:aliases w:val="7 dubbele streep h rechts"/>
    <w:basedOn w:val="705r"/>
    <w:next w:val="000"/>
    <w:rsid w:val="00160E8E"/>
    <w:rPr>
      <w:position w:val="6"/>
      <w:sz w:val="14"/>
    </w:rPr>
  </w:style>
  <w:style w:type="paragraph" w:customStyle="1" w:styleId="a200">
    <w:name w:val="a200"/>
    <w:aliases w:val="2 kop h en 100%"/>
    <w:basedOn w:val="Standaard"/>
    <w:rsid w:val="00160E8E"/>
    <w:pPr>
      <w:tabs>
        <w:tab w:val="center" w:pos="6820"/>
        <w:tab w:val="center" w:pos="8580"/>
      </w:tabs>
      <w:ind w:right="-170"/>
    </w:pPr>
  </w:style>
  <w:style w:type="paragraph" w:customStyle="1" w:styleId="a201">
    <w:name w:val="a201"/>
    <w:aliases w:val="2 kopstreep h en 100%"/>
    <w:basedOn w:val="Standaard"/>
    <w:next w:val="a202"/>
    <w:rsid w:val="00160E8E"/>
    <w:pPr>
      <w:tabs>
        <w:tab w:val="left" w:pos="6020"/>
        <w:tab w:val="right" w:pos="7620"/>
        <w:tab w:val="left" w:pos="7780"/>
        <w:tab w:val="right" w:pos="9380"/>
      </w:tabs>
      <w:spacing w:after="140" w:line="140" w:lineRule="exact"/>
    </w:pPr>
    <w:rPr>
      <w:sz w:val="10"/>
    </w:rPr>
  </w:style>
  <w:style w:type="paragraph" w:customStyle="1" w:styleId="a202">
    <w:name w:val="a202"/>
    <w:aliases w:val="2 €- en %-tekens h en 100%"/>
    <w:basedOn w:val="Standaard"/>
    <w:next w:val="a204"/>
    <w:rsid w:val="00160E8E"/>
    <w:pPr>
      <w:tabs>
        <w:tab w:val="center" w:pos="6420"/>
        <w:tab w:val="center" w:pos="7380"/>
        <w:tab w:val="center" w:pos="8180"/>
        <w:tab w:val="center" w:pos="9140"/>
      </w:tabs>
      <w:spacing w:after="140"/>
    </w:pPr>
  </w:style>
  <w:style w:type="paragraph" w:customStyle="1" w:styleId="a203">
    <w:name w:val="a203"/>
    <w:aliases w:val="kop boven 1/2 h en 100%"/>
    <w:basedOn w:val="Standaard"/>
    <w:next w:val="a201"/>
    <w:rsid w:val="00160E8E"/>
    <w:pPr>
      <w:tabs>
        <w:tab w:val="center" w:pos="7700"/>
      </w:tabs>
    </w:pPr>
  </w:style>
  <w:style w:type="paragraph" w:customStyle="1" w:styleId="a204">
    <w:name w:val="a204"/>
    <w:aliases w:val="2 cijferregel h en 100%"/>
    <w:basedOn w:val="Standaard"/>
    <w:rsid w:val="00160E8E"/>
    <w:pPr>
      <w:tabs>
        <w:tab w:val="left" w:pos="1134"/>
        <w:tab w:val="decimal" w:pos="6820"/>
        <w:tab w:val="decimal" w:pos="7620"/>
        <w:tab w:val="decimal" w:pos="8580"/>
        <w:tab w:val="decimal" w:pos="9380"/>
      </w:tabs>
      <w:ind w:left="567" w:right="-170" w:hanging="567"/>
    </w:pPr>
  </w:style>
  <w:style w:type="paragraph" w:customStyle="1" w:styleId="a205">
    <w:name w:val="a205"/>
    <w:aliases w:val="2 enkele telstreep h en 100%"/>
    <w:basedOn w:val="Standaard"/>
    <w:next w:val="a204"/>
    <w:rsid w:val="00160E8E"/>
    <w:pPr>
      <w:tabs>
        <w:tab w:val="left" w:pos="6020"/>
        <w:tab w:val="decimal" w:pos="6820"/>
        <w:tab w:val="left" w:pos="7140"/>
        <w:tab w:val="decimal" w:pos="7620"/>
        <w:tab w:val="left" w:pos="7780"/>
        <w:tab w:val="decimal" w:pos="8580"/>
        <w:tab w:val="left" w:pos="8900"/>
        <w:tab w:val="decimal" w:pos="9380"/>
      </w:tabs>
      <w:spacing w:line="140" w:lineRule="exact"/>
    </w:pPr>
    <w:rPr>
      <w:position w:val="4"/>
      <w:sz w:val="10"/>
    </w:rPr>
  </w:style>
  <w:style w:type="paragraph" w:customStyle="1" w:styleId="a206">
    <w:name w:val="a206"/>
    <w:aliases w:val="2 gestippelde streep h en 100%"/>
    <w:basedOn w:val="a205"/>
    <w:next w:val="a204"/>
    <w:rsid w:val="00160E8E"/>
    <w:pPr>
      <w:tabs>
        <w:tab w:val="decimal" w:leader="dot" w:pos="6820"/>
        <w:tab w:val="decimal" w:leader="dot" w:pos="7620"/>
        <w:tab w:val="decimal" w:leader="dot" w:pos="8580"/>
        <w:tab w:val="decimal" w:leader="dot" w:pos="9380"/>
      </w:tabs>
    </w:pPr>
    <w:rPr>
      <w:position w:val="2"/>
      <w:sz w:val="14"/>
    </w:rPr>
  </w:style>
  <w:style w:type="paragraph" w:customStyle="1" w:styleId="a207">
    <w:name w:val="a207"/>
    <w:aliases w:val="2 dubbele streep h en 100%"/>
    <w:basedOn w:val="a205"/>
    <w:next w:val="000"/>
    <w:rsid w:val="00160E8E"/>
    <w:rPr>
      <w:position w:val="6"/>
      <w:sz w:val="14"/>
    </w:rPr>
  </w:style>
  <w:style w:type="paragraph" w:customStyle="1" w:styleId="b200">
    <w:name w:val="b200"/>
    <w:aliases w:val="2 kop h en 100.0%"/>
    <w:basedOn w:val="Standaard"/>
    <w:next w:val="b201"/>
    <w:rsid w:val="00160E8E"/>
    <w:pPr>
      <w:tabs>
        <w:tab w:val="center" w:pos="6820"/>
        <w:tab w:val="center" w:pos="8580"/>
      </w:tabs>
      <w:ind w:right="-170"/>
    </w:pPr>
  </w:style>
  <w:style w:type="paragraph" w:customStyle="1" w:styleId="b201">
    <w:name w:val="b201"/>
    <w:aliases w:val="2 kopstreep h en 100.0%"/>
    <w:basedOn w:val="Standaard"/>
    <w:next w:val="b202"/>
    <w:rsid w:val="00160E8E"/>
    <w:pPr>
      <w:tabs>
        <w:tab w:val="left" w:pos="6020"/>
        <w:tab w:val="right" w:pos="7620"/>
        <w:tab w:val="left" w:pos="7780"/>
        <w:tab w:val="right" w:pos="9380"/>
      </w:tabs>
      <w:spacing w:after="140" w:line="140" w:lineRule="exact"/>
    </w:pPr>
    <w:rPr>
      <w:sz w:val="10"/>
    </w:rPr>
  </w:style>
  <w:style w:type="paragraph" w:customStyle="1" w:styleId="b202">
    <w:name w:val="b202"/>
    <w:aliases w:val="2 €- en %-tekens h en 100.0%"/>
    <w:basedOn w:val="Standaard"/>
    <w:next w:val="204"/>
    <w:rsid w:val="00160E8E"/>
    <w:pPr>
      <w:tabs>
        <w:tab w:val="center" w:pos="6420"/>
        <w:tab w:val="center" w:pos="7340"/>
        <w:tab w:val="center" w:pos="8180"/>
        <w:tab w:val="center" w:pos="9100"/>
      </w:tabs>
      <w:spacing w:after="140"/>
    </w:pPr>
  </w:style>
  <w:style w:type="paragraph" w:customStyle="1" w:styleId="b203">
    <w:name w:val="b203"/>
    <w:aliases w:val="kop boven 1/2 h en 100.0%"/>
    <w:basedOn w:val="Standaard"/>
    <w:next w:val="b201"/>
    <w:rsid w:val="00160E8E"/>
    <w:pPr>
      <w:tabs>
        <w:tab w:val="center" w:pos="7700"/>
      </w:tabs>
    </w:pPr>
  </w:style>
  <w:style w:type="paragraph" w:customStyle="1" w:styleId="b204">
    <w:name w:val="b204"/>
    <w:aliases w:val="2 cijferregel h en 100.0%"/>
    <w:basedOn w:val="Standaard"/>
    <w:rsid w:val="00160E8E"/>
    <w:pPr>
      <w:tabs>
        <w:tab w:val="left" w:pos="1134"/>
        <w:tab w:val="decimal" w:pos="6820"/>
        <w:tab w:val="decimal" w:pos="7420"/>
        <w:tab w:val="decimal" w:pos="8580"/>
        <w:tab w:val="decimal" w:pos="9180"/>
      </w:tabs>
      <w:ind w:left="567" w:right="-170" w:hanging="567"/>
    </w:pPr>
  </w:style>
  <w:style w:type="paragraph" w:customStyle="1" w:styleId="b205">
    <w:name w:val="b205"/>
    <w:aliases w:val="2 enkele telstreep h en 100.0%"/>
    <w:basedOn w:val="Standaard"/>
    <w:next w:val="b204"/>
    <w:rsid w:val="00160E8E"/>
    <w:pPr>
      <w:tabs>
        <w:tab w:val="left" w:pos="6020"/>
        <w:tab w:val="decimal" w:pos="6820"/>
        <w:tab w:val="left" w:pos="7060"/>
        <w:tab w:val="decimal" w:pos="7620"/>
        <w:tab w:val="left" w:pos="7780"/>
        <w:tab w:val="decimal" w:pos="8580"/>
        <w:tab w:val="left" w:pos="8820"/>
        <w:tab w:val="decimal" w:pos="9380"/>
      </w:tabs>
      <w:spacing w:line="140" w:lineRule="exact"/>
    </w:pPr>
    <w:rPr>
      <w:position w:val="4"/>
      <w:sz w:val="10"/>
    </w:rPr>
  </w:style>
  <w:style w:type="paragraph" w:customStyle="1" w:styleId="b206">
    <w:name w:val="b206"/>
    <w:aliases w:val="2 gestippelde streep h en 100.0%"/>
    <w:basedOn w:val="b205"/>
    <w:next w:val="b204"/>
    <w:rsid w:val="00160E8E"/>
    <w:pPr>
      <w:tabs>
        <w:tab w:val="decimal" w:leader="dot" w:pos="6820"/>
        <w:tab w:val="decimal" w:leader="dot" w:pos="7620"/>
        <w:tab w:val="decimal" w:leader="dot" w:pos="8580"/>
        <w:tab w:val="decimal" w:leader="dot" w:pos="9380"/>
      </w:tabs>
    </w:pPr>
    <w:rPr>
      <w:position w:val="2"/>
      <w:sz w:val="14"/>
    </w:rPr>
  </w:style>
  <w:style w:type="paragraph" w:customStyle="1" w:styleId="b207">
    <w:name w:val="b207"/>
    <w:aliases w:val="2 dubbele streep h en 100.0%"/>
    <w:basedOn w:val="b205"/>
    <w:next w:val="000"/>
    <w:rsid w:val="00160E8E"/>
    <w:rPr>
      <w:position w:val="6"/>
      <w:sz w:val="14"/>
    </w:rPr>
  </w:style>
  <w:style w:type="paragraph" w:styleId="Eindnoottekst">
    <w:name w:val="endnote text"/>
    <w:basedOn w:val="Standaard"/>
    <w:semiHidden/>
    <w:rsid w:val="00160E8E"/>
    <w:rPr>
      <w:sz w:val="20"/>
    </w:rPr>
  </w:style>
  <w:style w:type="paragraph" w:styleId="Voettekst">
    <w:name w:val="footer"/>
    <w:basedOn w:val="000"/>
    <w:link w:val="VoettekstChar"/>
    <w:uiPriority w:val="99"/>
    <w:rsid w:val="00160E8E"/>
    <w:pPr>
      <w:tabs>
        <w:tab w:val="center" w:pos="4680"/>
        <w:tab w:val="right" w:pos="9380"/>
      </w:tabs>
    </w:pPr>
    <w:rPr>
      <w:sz w:val="20"/>
    </w:rPr>
  </w:style>
  <w:style w:type="character" w:styleId="Voetnootmarkering">
    <w:name w:val="footnote reference"/>
    <w:semiHidden/>
    <w:rsid w:val="00160E8E"/>
    <w:rPr>
      <w:position w:val="6"/>
      <w:sz w:val="16"/>
    </w:rPr>
  </w:style>
  <w:style w:type="paragraph" w:styleId="Voetnoottekst">
    <w:name w:val="footnote text"/>
    <w:basedOn w:val="000"/>
    <w:semiHidden/>
    <w:rsid w:val="00160E8E"/>
    <w:pPr>
      <w:ind w:left="480" w:hanging="480"/>
    </w:pPr>
    <w:rPr>
      <w:sz w:val="20"/>
    </w:rPr>
  </w:style>
  <w:style w:type="paragraph" w:styleId="Koptekst">
    <w:name w:val="header"/>
    <w:basedOn w:val="000"/>
    <w:link w:val="KoptekstChar"/>
    <w:uiPriority w:val="99"/>
    <w:rsid w:val="00160E8E"/>
    <w:pPr>
      <w:tabs>
        <w:tab w:val="center" w:pos="4680"/>
        <w:tab w:val="right" w:pos="9380"/>
      </w:tabs>
    </w:pPr>
  </w:style>
  <w:style w:type="character" w:styleId="Hyperlink">
    <w:name w:val="Hyperlink"/>
    <w:rsid w:val="00160E8E"/>
    <w:rPr>
      <w:color w:val="0000FF"/>
      <w:u w:val="single"/>
    </w:rPr>
  </w:style>
  <w:style w:type="paragraph" w:styleId="Lijstopsomteken">
    <w:name w:val="List Bullet"/>
    <w:basedOn w:val="000"/>
    <w:rsid w:val="00160E8E"/>
    <w:pPr>
      <w:ind w:left="567" w:hanging="567"/>
    </w:pPr>
  </w:style>
  <w:style w:type="paragraph" w:styleId="Lijstopsomteken2">
    <w:name w:val="List Bullet 2"/>
    <w:basedOn w:val="000"/>
    <w:rsid w:val="00160E8E"/>
    <w:pPr>
      <w:ind w:left="1134" w:hanging="567"/>
    </w:pPr>
  </w:style>
  <w:style w:type="paragraph" w:styleId="Lijstopsomteken3">
    <w:name w:val="List Bullet 3"/>
    <w:basedOn w:val="000"/>
    <w:rsid w:val="00160E8E"/>
    <w:pPr>
      <w:ind w:left="1701" w:hanging="567"/>
    </w:pPr>
  </w:style>
  <w:style w:type="paragraph" w:styleId="Lijstnummering">
    <w:name w:val="List Number"/>
    <w:basedOn w:val="000"/>
    <w:rsid w:val="00160E8E"/>
    <w:pPr>
      <w:ind w:left="567" w:hanging="567"/>
    </w:pPr>
  </w:style>
  <w:style w:type="character" w:styleId="Paginanummer">
    <w:name w:val="page number"/>
    <w:rsid w:val="00160E8E"/>
    <w:rPr>
      <w:sz w:val="24"/>
      <w:lang w:val="nl-NL"/>
    </w:rPr>
  </w:style>
  <w:style w:type="paragraph" w:styleId="Inhopg1">
    <w:name w:val="toc 1"/>
    <w:basedOn w:val="Standaard"/>
    <w:next w:val="Standaard"/>
    <w:autoRedefine/>
    <w:semiHidden/>
    <w:rsid w:val="00215858"/>
    <w:pPr>
      <w:tabs>
        <w:tab w:val="right" w:pos="9378"/>
      </w:tabs>
      <w:spacing w:before="280"/>
      <w:ind w:left="720" w:hanging="720"/>
    </w:pPr>
    <w:rPr>
      <w:b/>
    </w:rPr>
  </w:style>
  <w:style w:type="paragraph" w:styleId="Inhopg3">
    <w:name w:val="toc 3"/>
    <w:basedOn w:val="Standaard"/>
    <w:next w:val="Standaard"/>
    <w:autoRedefine/>
    <w:semiHidden/>
    <w:rsid w:val="00160E8E"/>
    <w:pPr>
      <w:ind w:left="480"/>
    </w:pPr>
  </w:style>
  <w:style w:type="paragraph" w:styleId="Inhopg4">
    <w:name w:val="toc 4"/>
    <w:basedOn w:val="Standaard"/>
    <w:next w:val="Standaard"/>
    <w:autoRedefine/>
    <w:semiHidden/>
    <w:rsid w:val="00160E8E"/>
    <w:pPr>
      <w:ind w:left="720"/>
    </w:pPr>
  </w:style>
  <w:style w:type="paragraph" w:styleId="Inhopg5">
    <w:name w:val="toc 5"/>
    <w:basedOn w:val="Standaard"/>
    <w:next w:val="Standaard"/>
    <w:autoRedefine/>
    <w:semiHidden/>
    <w:rsid w:val="00160E8E"/>
    <w:pPr>
      <w:ind w:left="960"/>
    </w:pPr>
  </w:style>
  <w:style w:type="paragraph" w:styleId="Inhopg6">
    <w:name w:val="toc 6"/>
    <w:basedOn w:val="Standaard"/>
    <w:next w:val="Standaard"/>
    <w:autoRedefine/>
    <w:semiHidden/>
    <w:rsid w:val="00160E8E"/>
    <w:pPr>
      <w:ind w:left="1200"/>
    </w:pPr>
  </w:style>
  <w:style w:type="paragraph" w:styleId="Inhopg7">
    <w:name w:val="toc 7"/>
    <w:basedOn w:val="Standaard"/>
    <w:next w:val="Standaard"/>
    <w:autoRedefine/>
    <w:semiHidden/>
    <w:rsid w:val="00160E8E"/>
    <w:pPr>
      <w:ind w:left="1440"/>
    </w:pPr>
  </w:style>
  <w:style w:type="paragraph" w:styleId="Inhopg8">
    <w:name w:val="toc 8"/>
    <w:basedOn w:val="Standaard"/>
    <w:next w:val="Standaard"/>
    <w:autoRedefine/>
    <w:semiHidden/>
    <w:rsid w:val="00160E8E"/>
    <w:pPr>
      <w:ind w:left="1680"/>
    </w:pPr>
  </w:style>
  <w:style w:type="paragraph" w:styleId="Inhopg9">
    <w:name w:val="toc 9"/>
    <w:basedOn w:val="Standaard"/>
    <w:next w:val="Standaard"/>
    <w:autoRedefine/>
    <w:semiHidden/>
    <w:rsid w:val="00160E8E"/>
    <w:pPr>
      <w:ind w:left="1920"/>
    </w:pPr>
  </w:style>
  <w:style w:type="paragraph" w:styleId="Ballontekst">
    <w:name w:val="Balloon Text"/>
    <w:basedOn w:val="Standaard"/>
    <w:semiHidden/>
    <w:rsid w:val="00E54B37"/>
    <w:rPr>
      <w:rFonts w:ascii="Tahoma" w:hAnsi="Tahoma" w:cs="Tahoma"/>
      <w:sz w:val="16"/>
      <w:szCs w:val="16"/>
    </w:rPr>
  </w:style>
  <w:style w:type="character" w:styleId="Verwijzingopmerking">
    <w:name w:val="annotation reference"/>
    <w:semiHidden/>
    <w:rsid w:val="00E73953"/>
    <w:rPr>
      <w:sz w:val="16"/>
      <w:szCs w:val="16"/>
    </w:rPr>
  </w:style>
  <w:style w:type="paragraph" w:styleId="Tekstopmerking">
    <w:name w:val="annotation text"/>
    <w:basedOn w:val="Standaard"/>
    <w:semiHidden/>
    <w:rsid w:val="00E73953"/>
    <w:rPr>
      <w:sz w:val="20"/>
    </w:rPr>
  </w:style>
  <w:style w:type="paragraph" w:styleId="Onderwerpvanopmerking">
    <w:name w:val="annotation subject"/>
    <w:basedOn w:val="Tekstopmerking"/>
    <w:next w:val="Tekstopmerking"/>
    <w:semiHidden/>
    <w:rsid w:val="00E73953"/>
    <w:rPr>
      <w:b/>
      <w:bCs/>
    </w:rPr>
  </w:style>
  <w:style w:type="paragraph" w:styleId="Lijstalinea">
    <w:name w:val="List Paragraph"/>
    <w:basedOn w:val="Standaard"/>
    <w:uiPriority w:val="34"/>
    <w:qFormat/>
    <w:rsid w:val="00CF676D"/>
    <w:pPr>
      <w:ind w:left="708"/>
    </w:pPr>
  </w:style>
  <w:style w:type="table" w:styleId="Tabelraster">
    <w:name w:val="Table Grid"/>
    <w:basedOn w:val="Standaardtabel"/>
    <w:rsid w:val="001E7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LPHACAPS1">
    <w:name w:val="List ALPHA CAPS 1"/>
    <w:basedOn w:val="Standaard"/>
    <w:next w:val="Plattetekst"/>
    <w:rsid w:val="00855DDC"/>
    <w:pPr>
      <w:numPr>
        <w:numId w:val="7"/>
      </w:numPr>
      <w:tabs>
        <w:tab w:val="left" w:pos="22"/>
      </w:tabs>
      <w:overflowPunct/>
      <w:autoSpaceDE/>
      <w:autoSpaceDN/>
      <w:adjustRightInd/>
      <w:spacing w:after="200" w:line="288" w:lineRule="auto"/>
      <w:jc w:val="both"/>
      <w:textAlignment w:val="auto"/>
    </w:pPr>
    <w:rPr>
      <w:rFonts w:ascii="CG Times" w:hAnsi="CG Times"/>
      <w:sz w:val="22"/>
      <w:lang w:eastAsia="nl-NL"/>
    </w:rPr>
  </w:style>
  <w:style w:type="paragraph" w:styleId="Plattetekst">
    <w:name w:val="Body Text"/>
    <w:basedOn w:val="Standaard"/>
    <w:link w:val="PlattetekstChar"/>
    <w:rsid w:val="00855DDC"/>
    <w:pPr>
      <w:spacing w:after="120"/>
    </w:pPr>
  </w:style>
  <w:style w:type="character" w:customStyle="1" w:styleId="PlattetekstChar">
    <w:name w:val="Platte tekst Char"/>
    <w:basedOn w:val="Standaardalinea-lettertype"/>
    <w:link w:val="Plattetekst"/>
    <w:rsid w:val="00855DDC"/>
    <w:rPr>
      <w:sz w:val="24"/>
      <w:lang w:eastAsia="en-US"/>
    </w:rPr>
  </w:style>
  <w:style w:type="character" w:customStyle="1" w:styleId="VoettekstChar">
    <w:name w:val="Voettekst Char"/>
    <w:basedOn w:val="Standaardalinea-lettertype"/>
    <w:link w:val="Voettekst"/>
    <w:uiPriority w:val="99"/>
    <w:rsid w:val="0077344E"/>
    <w:rPr>
      <w:lang w:eastAsia="en-US"/>
    </w:rPr>
  </w:style>
  <w:style w:type="character" w:customStyle="1" w:styleId="KoptekstChar">
    <w:name w:val="Koptekst Char"/>
    <w:basedOn w:val="Standaardalinea-lettertype"/>
    <w:link w:val="Koptekst"/>
    <w:uiPriority w:val="99"/>
    <w:rsid w:val="000F4D3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453990">
      <w:bodyDiv w:val="1"/>
      <w:marLeft w:val="0"/>
      <w:marRight w:val="0"/>
      <w:marTop w:val="0"/>
      <w:marBottom w:val="0"/>
      <w:divBdr>
        <w:top w:val="none" w:sz="0" w:space="0" w:color="auto"/>
        <w:left w:val="none" w:sz="0" w:space="0" w:color="auto"/>
        <w:bottom w:val="none" w:sz="0" w:space="0" w:color="auto"/>
        <w:right w:val="none" w:sz="0" w:space="0" w:color="auto"/>
      </w:divBdr>
    </w:div>
    <w:div w:id="329524884">
      <w:bodyDiv w:val="1"/>
      <w:marLeft w:val="0"/>
      <w:marRight w:val="0"/>
      <w:marTop w:val="0"/>
      <w:marBottom w:val="0"/>
      <w:divBdr>
        <w:top w:val="none" w:sz="0" w:space="0" w:color="auto"/>
        <w:left w:val="none" w:sz="0" w:space="0" w:color="auto"/>
        <w:bottom w:val="none" w:sz="0" w:space="0" w:color="auto"/>
        <w:right w:val="none" w:sz="0" w:space="0" w:color="auto"/>
      </w:divBdr>
    </w:div>
    <w:div w:id="685254647">
      <w:bodyDiv w:val="1"/>
      <w:marLeft w:val="0"/>
      <w:marRight w:val="0"/>
      <w:marTop w:val="0"/>
      <w:marBottom w:val="0"/>
      <w:divBdr>
        <w:top w:val="none" w:sz="0" w:space="0" w:color="auto"/>
        <w:left w:val="none" w:sz="0" w:space="0" w:color="auto"/>
        <w:bottom w:val="none" w:sz="0" w:space="0" w:color="auto"/>
        <w:right w:val="none" w:sz="0" w:space="0" w:color="auto"/>
      </w:divBdr>
    </w:div>
    <w:div w:id="853229992">
      <w:bodyDiv w:val="1"/>
      <w:marLeft w:val="0"/>
      <w:marRight w:val="0"/>
      <w:marTop w:val="0"/>
      <w:marBottom w:val="0"/>
      <w:divBdr>
        <w:top w:val="none" w:sz="0" w:space="0" w:color="auto"/>
        <w:left w:val="none" w:sz="0" w:space="0" w:color="auto"/>
        <w:bottom w:val="none" w:sz="0" w:space="0" w:color="auto"/>
        <w:right w:val="none" w:sz="0" w:space="0" w:color="auto"/>
      </w:divBdr>
    </w:div>
    <w:div w:id="899707604">
      <w:bodyDiv w:val="1"/>
      <w:marLeft w:val="0"/>
      <w:marRight w:val="0"/>
      <w:marTop w:val="0"/>
      <w:marBottom w:val="0"/>
      <w:divBdr>
        <w:top w:val="none" w:sz="0" w:space="0" w:color="auto"/>
        <w:left w:val="none" w:sz="0" w:space="0" w:color="auto"/>
        <w:bottom w:val="none" w:sz="0" w:space="0" w:color="auto"/>
        <w:right w:val="none" w:sz="0" w:space="0" w:color="auto"/>
      </w:divBdr>
    </w:div>
    <w:div w:id="971710842">
      <w:bodyDiv w:val="1"/>
      <w:marLeft w:val="0"/>
      <w:marRight w:val="0"/>
      <w:marTop w:val="0"/>
      <w:marBottom w:val="0"/>
      <w:divBdr>
        <w:top w:val="none" w:sz="0" w:space="0" w:color="auto"/>
        <w:left w:val="none" w:sz="0" w:space="0" w:color="auto"/>
        <w:bottom w:val="none" w:sz="0" w:space="0" w:color="auto"/>
        <w:right w:val="none" w:sz="0" w:space="0" w:color="auto"/>
      </w:divBdr>
    </w:div>
    <w:div w:id="1056782998">
      <w:bodyDiv w:val="1"/>
      <w:marLeft w:val="0"/>
      <w:marRight w:val="0"/>
      <w:marTop w:val="0"/>
      <w:marBottom w:val="0"/>
      <w:divBdr>
        <w:top w:val="none" w:sz="0" w:space="0" w:color="auto"/>
        <w:left w:val="none" w:sz="0" w:space="0" w:color="auto"/>
        <w:bottom w:val="none" w:sz="0" w:space="0" w:color="auto"/>
        <w:right w:val="none" w:sz="0" w:space="0" w:color="auto"/>
      </w:divBdr>
      <w:divsChild>
        <w:div w:id="1288438709">
          <w:marLeft w:val="0"/>
          <w:marRight w:val="0"/>
          <w:marTop w:val="0"/>
          <w:marBottom w:val="0"/>
          <w:divBdr>
            <w:top w:val="none" w:sz="0" w:space="0" w:color="auto"/>
            <w:left w:val="none" w:sz="0" w:space="0" w:color="auto"/>
            <w:bottom w:val="none" w:sz="0" w:space="0" w:color="auto"/>
            <w:right w:val="none" w:sz="0" w:space="0" w:color="auto"/>
          </w:divBdr>
          <w:divsChild>
            <w:div w:id="1201437616">
              <w:marLeft w:val="0"/>
              <w:marRight w:val="0"/>
              <w:marTop w:val="0"/>
              <w:marBottom w:val="0"/>
              <w:divBdr>
                <w:top w:val="none" w:sz="0" w:space="0" w:color="auto"/>
                <w:left w:val="none" w:sz="0" w:space="0" w:color="auto"/>
                <w:bottom w:val="none" w:sz="0" w:space="0" w:color="auto"/>
                <w:right w:val="none" w:sz="0" w:space="0" w:color="auto"/>
              </w:divBdr>
            </w:div>
            <w:div w:id="18032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73667">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437558039">
      <w:bodyDiv w:val="1"/>
      <w:marLeft w:val="0"/>
      <w:marRight w:val="0"/>
      <w:marTop w:val="0"/>
      <w:marBottom w:val="0"/>
      <w:divBdr>
        <w:top w:val="none" w:sz="0" w:space="0" w:color="auto"/>
        <w:left w:val="none" w:sz="0" w:space="0" w:color="auto"/>
        <w:bottom w:val="none" w:sz="0" w:space="0" w:color="auto"/>
        <w:right w:val="none" w:sz="0" w:space="0" w:color="auto"/>
      </w:divBdr>
    </w:div>
    <w:div w:id="1463377439">
      <w:bodyDiv w:val="1"/>
      <w:marLeft w:val="0"/>
      <w:marRight w:val="0"/>
      <w:marTop w:val="0"/>
      <w:marBottom w:val="0"/>
      <w:divBdr>
        <w:top w:val="none" w:sz="0" w:space="0" w:color="auto"/>
        <w:left w:val="none" w:sz="0" w:space="0" w:color="auto"/>
        <w:bottom w:val="none" w:sz="0" w:space="0" w:color="auto"/>
        <w:right w:val="none" w:sz="0" w:space="0" w:color="auto"/>
      </w:divBdr>
    </w:div>
    <w:div w:id="1658991008">
      <w:bodyDiv w:val="1"/>
      <w:marLeft w:val="0"/>
      <w:marRight w:val="0"/>
      <w:marTop w:val="0"/>
      <w:marBottom w:val="0"/>
      <w:divBdr>
        <w:top w:val="none" w:sz="0" w:space="0" w:color="auto"/>
        <w:left w:val="none" w:sz="0" w:space="0" w:color="auto"/>
        <w:bottom w:val="none" w:sz="0" w:space="0" w:color="auto"/>
        <w:right w:val="none" w:sz="0" w:space="0" w:color="auto"/>
      </w:divBdr>
      <w:divsChild>
        <w:div w:id="1116562475">
          <w:marLeft w:val="0"/>
          <w:marRight w:val="0"/>
          <w:marTop w:val="0"/>
          <w:marBottom w:val="0"/>
          <w:divBdr>
            <w:top w:val="none" w:sz="0" w:space="0" w:color="auto"/>
            <w:left w:val="none" w:sz="0" w:space="0" w:color="auto"/>
            <w:bottom w:val="none" w:sz="0" w:space="0" w:color="auto"/>
            <w:right w:val="none" w:sz="0" w:space="0" w:color="auto"/>
          </w:divBdr>
          <w:divsChild>
            <w:div w:id="534806242">
              <w:marLeft w:val="0"/>
              <w:marRight w:val="0"/>
              <w:marTop w:val="0"/>
              <w:marBottom w:val="0"/>
              <w:divBdr>
                <w:top w:val="none" w:sz="0" w:space="0" w:color="auto"/>
                <w:left w:val="none" w:sz="0" w:space="0" w:color="auto"/>
                <w:bottom w:val="none" w:sz="0" w:space="0" w:color="auto"/>
                <w:right w:val="none" w:sz="0" w:space="0" w:color="auto"/>
              </w:divBdr>
            </w:div>
            <w:div w:id="82578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F403F3C1950E646A45A3D31987E8DC2" ma:contentTypeVersion="10" ma:contentTypeDescription="Een nieuw document maken." ma:contentTypeScope="" ma:versionID="3a01d40501c47dcc1074bda9ffce763b">
  <xsd:schema xmlns:xsd="http://www.w3.org/2001/XMLSchema" xmlns:xs="http://www.w3.org/2001/XMLSchema" xmlns:p="http://schemas.microsoft.com/office/2006/metadata/properties" xmlns:ns1="http://schemas.microsoft.com/sharepoint/v3" xmlns:ns2="b63a74f1-be54-4495-9b86-9411d074e027" xmlns:ns3="186a34c7-1756-4e30-93e6-d24513d8ce78" targetNamespace="http://schemas.microsoft.com/office/2006/metadata/properties" ma:root="true" ma:fieldsID="56951fcab770cceae0dabb52a39ac1f4" ns1:_="" ns2:_="" ns3:_="">
    <xsd:import namespace="http://schemas.microsoft.com/sharepoint/v3"/>
    <xsd:import namespace="b63a74f1-be54-4495-9b86-9411d074e027"/>
    <xsd:import namespace="186a34c7-1756-4e30-93e6-d24513d8ce7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Eigenschappen van het geïntegreerd beleid voor naleving" ma:hidden="true" ma:internalName="_ip_UnifiedCompliancePolicyProperties">
      <xsd:simpleType>
        <xsd:restriction base="dms:Note"/>
      </xsd:simpleType>
    </xsd:element>
    <xsd:element name="_ip_UnifiedCompliancePolicyUIAction" ma:index="20"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3a74f1-be54-4495-9b86-9411d074e027"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6a34c7-1756-4e30-93e6-d24513d8ce78"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63a74f1-be54-4495-9b86-9411d074e027">326MDED5E26J-1981327724-131451</_dlc_DocId>
    <_dlc_DocIdUrl xmlns="b63a74f1-be54-4495-9b86-9411d074e027">
      <Url>https://hoogerbruggepartners.sharepoint.com/sites/klantenbestanden/_layouts/15/DocIdRedir.aspx?ID=326MDED5E26J-1981327724-131451</Url>
      <Description>326MDED5E26J-1981327724-131451</Description>
    </_dlc_DocIdUrl>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F1D0E-15B0-4BA3-B5A4-D8279D9DECD5}">
  <ds:schemaRefs>
    <ds:schemaRef ds:uri="http://schemas.microsoft.com/sharepoint/v3/contenttype/forms"/>
  </ds:schemaRefs>
</ds:datastoreItem>
</file>

<file path=customXml/itemProps2.xml><?xml version="1.0" encoding="utf-8"?>
<ds:datastoreItem xmlns:ds="http://schemas.openxmlformats.org/officeDocument/2006/customXml" ds:itemID="{82C71F12-85C2-4056-B846-35FA2B081E2D}">
  <ds:schemaRefs>
    <ds:schemaRef ds:uri="http://schemas.microsoft.com/sharepoint/events"/>
  </ds:schemaRefs>
</ds:datastoreItem>
</file>

<file path=customXml/itemProps3.xml><?xml version="1.0" encoding="utf-8"?>
<ds:datastoreItem xmlns:ds="http://schemas.openxmlformats.org/officeDocument/2006/customXml" ds:itemID="{B48B5E56-1478-4EAD-9288-B7A4E80AA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3a74f1-be54-4495-9b86-9411d074e027"/>
    <ds:schemaRef ds:uri="186a34c7-1756-4e30-93e6-d24513d8ce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82C7CF-08F8-49B8-9386-84CDC548FA88}">
  <ds:schemaRefs>
    <ds:schemaRef ds:uri="http://schemas.microsoft.com/office/2006/metadata/properties"/>
    <ds:schemaRef ds:uri="http://schemas.microsoft.com/office/infopath/2007/PartnerControls"/>
    <ds:schemaRef ds:uri="b63a74f1-be54-4495-9b86-9411d074e027"/>
    <ds:schemaRef ds:uri="http://schemas.microsoft.com/sharepoint/v3"/>
  </ds:schemaRefs>
</ds:datastoreItem>
</file>

<file path=customXml/itemProps5.xml><?xml version="1.0" encoding="utf-8"?>
<ds:datastoreItem xmlns:ds="http://schemas.openxmlformats.org/officeDocument/2006/customXml" ds:itemID="{FE02E807-098D-44B1-ABFC-D54374B9E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3434</Words>
  <Characters>18890</Characters>
  <Application>Microsoft Office Word</Application>
  <DocSecurity>0</DocSecurity>
  <Lines>157</Lines>
  <Paragraphs>44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Bewerkingsovereenkomst</vt:lpstr>
    </vt:vector>
  </TitlesOfParts>
  <Company>Ernst &amp; Young</Company>
  <LinksUpToDate>false</LinksUpToDate>
  <CharactersWithSpaces>22280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Leentfaar</dc:creator>
  <cp:keywords/>
  <dc:description/>
  <cp:lastModifiedBy>Saskia van den Bulk</cp:lastModifiedBy>
  <cp:revision>8</cp:revision>
  <cp:lastPrinted>2017-11-30T15:04:00Z</cp:lastPrinted>
  <dcterms:created xsi:type="dcterms:W3CDTF">2018-05-07T08:36:00Z</dcterms:created>
  <dcterms:modified xsi:type="dcterms:W3CDTF">2018-05-17T07:22:00Z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0x010100FF403F3C1950E646A45A3D31987E8DC2</vt:lpwstr>
  </property>
  <property fmtid="{D5CDD505-2E9C-101B-9397-08002B2CF9AE}" pid="3" name="_dlc_DocIdItemGuid">
    <vt:lpwstr>c88cfc66-e3fd-4670-8658-e7b2c51351da</vt:lpwstr>
  </property>
</Properties>
</file>